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7F" w:rsidRPr="00B83427" w:rsidRDefault="008B5D7F" w:rsidP="008B5D7F">
      <w:pPr>
        <w:shd w:val="clear" w:color="auto" w:fill="FFFFFF"/>
        <w:spacing w:before="360" w:after="360" w:line="26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286D93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color w:val="286D93"/>
          <w:sz w:val="20"/>
          <w:szCs w:val="20"/>
          <w:lang w:eastAsia="es-ES"/>
        </w:rPr>
        <w:t>ANEXO I</w:t>
      </w:r>
      <w:r w:rsidR="00453787" w:rsidRPr="00B83427">
        <w:rPr>
          <w:rFonts w:ascii="Trebuchet MS" w:eastAsia="Times New Roman" w:hAnsi="Trebuchet MS" w:cs="Times New Roman"/>
          <w:b/>
          <w:bCs/>
          <w:color w:val="286D93"/>
          <w:sz w:val="20"/>
          <w:szCs w:val="20"/>
          <w:lang w:eastAsia="es-ES"/>
        </w:rPr>
        <w:t xml:space="preserve"> modificado 23/11/2018 (corrección Alter R39)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286D93"/>
          <w:sz w:val="20"/>
          <w:szCs w:val="20"/>
          <w:lang w:eastAsia="es-ES"/>
        </w:rPr>
      </w:pPr>
    </w:p>
    <w:p w:rsidR="008B5D7F" w:rsidRPr="00B83427" w:rsidRDefault="008B5D7F" w:rsidP="008B5D7F">
      <w:pPr>
        <w:numPr>
          <w:ilvl w:val="0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LABORATORIOS ALTER, S.A.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ARALTER 160 MG COMPRIMIDOS RECUBIERTOS CON PELÍCULA EFG. 28 comprimidos (Número de registro (NR): 74430, Código nacional (CN): 682175)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L001A, L002A, N004B)</w:t>
      </w:r>
    </w:p>
    <w:p w:rsidR="008B5D7F" w:rsidRPr="00B83427" w:rsidRDefault="008B5D7F" w:rsidP="008B5D7F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ARALTER 320 MG COMPRIMIDOS RECUBIERTOS CON PELÍCULA EFG. 28 comprimidos (NR: 74432, CN: 682192)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 afectado: N002A)</w:t>
      </w:r>
    </w:p>
    <w:p w:rsidR="008B5D7F" w:rsidRPr="00B83427" w:rsidRDefault="008B5D7F" w:rsidP="008B5D7F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ARALTER 80 MG COMPRIMIDOS RECUBIERTOS CON PELÍCULA EFG. 28 comprimidos (NR: 74427, CN: 682130)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L002B, N002C)</w:t>
      </w:r>
    </w:p>
    <w:p w:rsidR="008B5D7F" w:rsidRPr="00B83427" w:rsidRDefault="008B5D7F" w:rsidP="008B5D7F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ARALTER PLUS 160/12.5 MG COMPRIMIDOS RECUBIERTOS CON PELÍCULA EFG. 28 comprimidos (NR: 74457, CN: 682437)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 afectado: N001A)</w:t>
      </w:r>
    </w:p>
    <w:p w:rsidR="008B5D7F" w:rsidRPr="00B83427" w:rsidRDefault="008B5D7F" w:rsidP="008B5D7F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ARALTER PLUS 160/25 MG COMPRIMIDOS RECUBIERTOS CON PELÍCULA EFG. 28 comprimidos (NR: 74458, CN: 682438)</w:t>
      </w:r>
      <w:r w:rsidRPr="00B83427">
        <w:rPr>
          <w:rFonts w:ascii="Trebuchet MS" w:eastAsia="Times New Roman" w:hAnsi="Trebuchet MS" w:cs="Times New Roman"/>
          <w:sz w:val="20"/>
          <w:szCs w:val="20"/>
          <w:highlight w:val="lightGray"/>
          <w:lang w:eastAsia="es-ES"/>
        </w:rPr>
        <w:t xml:space="preserve"> </w:t>
      </w:r>
    </w:p>
    <w:p w:rsidR="00453787" w:rsidRPr="00B83427" w:rsidRDefault="008B5D7F" w:rsidP="00453787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highlight w:val="lightGray"/>
          <w:lang w:eastAsia="es-ES"/>
        </w:rPr>
        <w:t>(Lote afectado: N001A)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 xml:space="preserve">ARALTER PLUS 320/12,5MG COMPRIMIDOS RECUBIERTOS CON PELICULA EFG. 28 comprimidos (NR: 77512, CN: 698039)         </w:t>
      </w:r>
    </w:p>
    <w:p w:rsidR="00453787" w:rsidRPr="00B83427" w:rsidRDefault="0045378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  <w:t>(Lote afectado: N001A)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ARALTER PLUS 320/25MG COMPRIMIDOS RECUBIERTOS CON PELICULA EFG. 28 comprimidos (NR: 77513, CN: 698040)</w:t>
      </w:r>
    </w:p>
    <w:p w:rsidR="00453787" w:rsidRPr="00B83427" w:rsidRDefault="0045378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  <w:t>(Lote afectado: N001A)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ARALTER PLUS 80 mg/12,5MG COMPRIMIDOS RECUBIERTOS CON PELICULA EFG. 28 comprimidos (NR: 74456, CN: 682436)</w:t>
      </w:r>
    </w:p>
    <w:p w:rsidR="00453787" w:rsidRPr="00B83427" w:rsidRDefault="0045378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Cs/>
          <w:sz w:val="20"/>
          <w:szCs w:val="20"/>
          <w:highlight w:val="lightGray"/>
          <w:lang w:eastAsia="es-ES"/>
        </w:rPr>
        <w:t>(Lote afectado: N001B)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lastRenderedPageBreak/>
        <w:t>VALSARTAN HIDROCLOROTIAZIDA ALTER 320 MG/12,5MG COMPRIMIDOS RECUBIERTOS CON PELICULA EFG. 28 comprimidos (NR: 74486, CN: 697910)</w:t>
      </w:r>
    </w:p>
    <w:p w:rsidR="00453787" w:rsidRPr="00B83427" w:rsidRDefault="0045378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(Lote afectado: N001B</w:t>
      </w:r>
      <w:r w:rsidR="00B8342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)</w:t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ab/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VALSARTAN HIDROCLOROTIAZIDA ALTER 80 mg/12,5MG COMPRIMIDOS RECUBIERTOS CON PELICULA EFG. 28 comprimidos (NR: 74462, CN: 682444)</w:t>
      </w:r>
    </w:p>
    <w:p w:rsidR="00453787" w:rsidRPr="00B83427" w:rsidRDefault="0045378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(Lote afectado: N001A</w:t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ab/>
      </w:r>
      <w:r w:rsidR="00B8342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VALSARTAN HIDROCLOROTIAZIDA ALTER 320 MG/25MG COMPRIMIDOS RECUBIERTOS CON PELICULA EFG. 28 comprimidos (NR: 77489, CN: 697911)</w:t>
      </w:r>
    </w:p>
    <w:p w:rsidR="00453787" w:rsidRPr="00B83427" w:rsidRDefault="00B8342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Lote afectado: N001B</w:t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VALSARTAN ALTER 160MG COMPRIMIDOS RECUBIERTOS CON PELICULA EFG. 28 comprimidos (NR: 74461, CN: 682442)</w:t>
      </w:r>
    </w:p>
    <w:p w:rsidR="00453787" w:rsidRPr="00B83427" w:rsidRDefault="00B8342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Lote afectado: L003A</w:t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VALSARTAN ALTER 320MG COMPRIMIDOS RECUBIERTOS CON PELICULA EFG. 28 comprimidos (NR: 74463, CN: 682445)</w:t>
      </w:r>
    </w:p>
    <w:p w:rsidR="00453787" w:rsidRPr="00B83427" w:rsidRDefault="00B8342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Lote afectado: N001A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ab/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)</w:t>
      </w:r>
    </w:p>
    <w:p w:rsidR="00453787" w:rsidRPr="00B83427" w:rsidRDefault="00453787" w:rsidP="00453787">
      <w:pPr>
        <w:numPr>
          <w:ilvl w:val="1"/>
          <w:numId w:val="1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VALSARTAN ALTER 80 mg COMPRIMIDOS RECUBIERTOS CON PELICULA EFG. 28 comprimidos (NR: 74460, CN: 682441)</w:t>
      </w:r>
    </w:p>
    <w:p w:rsidR="00453787" w:rsidRPr="00B83427" w:rsidRDefault="00B83427" w:rsidP="00453787">
      <w:pPr>
        <w:shd w:val="clear" w:color="auto" w:fill="FFFFFF"/>
        <w:spacing w:before="240" w:after="240" w:line="264" w:lineRule="atLeast"/>
        <w:ind w:left="1440"/>
        <w:jc w:val="both"/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(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>Lote afectado: L001A,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highlight w:val="lightGray"/>
          <w:lang w:eastAsia="es-ES"/>
        </w:rPr>
        <w:tab/>
        <w:t>N002A</w:t>
      </w: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)</w:t>
      </w:r>
      <w:r w:rsidR="00453787"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ab/>
      </w:r>
    </w:p>
    <w:p w:rsidR="008B5D7F" w:rsidRPr="00B83427" w:rsidRDefault="008B5D7F" w:rsidP="00453787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LABORATORIOS CINFA, S.A.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 VALSARTÁN 5 MG /160 MG 28 COMPRIMIDOS RECUBIERTOS (NR: 81071, CN: 711637)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9429127, 9063117, 9062117, 7512067, 6331037, 6330037, 5384126, 4976116, 4977116)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 VALSARTÁN 10 MG /160 MG 28 COMPRIMIDOS RECUBIERTOS (NR: 81072, CN: 711638)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8513097, 8512097, 7513067, 4951116, 6413037)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</w:p>
    <w:p w:rsidR="008B5D7F" w:rsidRPr="00B83427" w:rsidRDefault="008B5D7F" w:rsidP="00453787">
      <w:pPr>
        <w:numPr>
          <w:ilvl w:val="0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KERN PHARMA, S.L.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lastRenderedPageBreak/>
        <w:t>AMLODIPINO/VALSARTÁN KERN PHARMA 5 mg/160 mg COMPRIMIDOS RECUBIERTOS CON PELÍCULA EFG (NR: 81142, CN: 712196)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color w:val="595959" w:themeColor="text1" w:themeTint="A6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 afectado: 6416037)</w:t>
      </w:r>
      <w:r w:rsidRPr="00B83427">
        <w:rPr>
          <w:rFonts w:ascii="Trebuchet MS" w:eastAsia="Times New Roman" w:hAnsi="Trebuchet MS" w:cs="Times New Roman"/>
          <w:color w:val="595959" w:themeColor="text1" w:themeTint="A6"/>
          <w:sz w:val="20"/>
          <w:szCs w:val="20"/>
          <w:lang w:eastAsia="es-ES"/>
        </w:rPr>
        <w:t xml:space="preserve"> </w:t>
      </w:r>
      <w:r w:rsidRPr="00B83427">
        <w:rPr>
          <w:rFonts w:ascii="Trebuchet MS" w:eastAsia="Times New Roman" w:hAnsi="Trebuchet MS" w:cs="Times New Roman"/>
          <w:color w:val="7F7F7F" w:themeColor="text1" w:themeTint="80"/>
          <w:sz w:val="20"/>
          <w:szCs w:val="20"/>
          <w:lang w:eastAsia="es-ES"/>
        </w:rPr>
        <w:t>(7510067,906417)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AMLODIPINO/VALSARTÁN KERN PHARMA 10 mg/160 mg COMPRIMIDOS RECUBIERTOS CON PELÍCULA EFG (NR: 81143, CN: 712197)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7535067,</w:t>
      </w:r>
      <w:r w:rsidRPr="00B83427">
        <w:rPr>
          <w:rFonts w:ascii="Trebuchet MS" w:eastAsia="Times New Roman" w:hAnsi="Trebuchet MS" w:cs="Times New Roman"/>
          <w:color w:val="7F7F7F" w:themeColor="text1" w:themeTint="80"/>
          <w:sz w:val="20"/>
          <w:szCs w:val="20"/>
          <w:lang w:eastAsia="es-ES"/>
        </w:rPr>
        <w:t>6428037)</w:t>
      </w:r>
    </w:p>
    <w:p w:rsidR="008B5D7F" w:rsidRPr="00B83427" w:rsidRDefault="008B5D7F" w:rsidP="00453787">
      <w:pPr>
        <w:numPr>
          <w:ilvl w:val="0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MYLAN PHARMACEUTICALS, S.L.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HCT MY 160/12,5 MG EFG 28C ES (NR: 76581, CN: 693585)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8060177, 8068604, 8073054, 8078534)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HCT MY 160/25 MG EFG 28 C ES (NR: 76582, CN: 693586)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8050560, 8052466, 8055984, 8065371, 8071723, 8078533, 8078660, 8078662)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HCT MY 80/12,5 MG EFG, 28 C ES (NR: 76580, CN: 693584)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8045207, 8052479, 8063345, 8068605, 8078537, 8072676)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HCT MY 320/12,5 MG EFG 28 C ES (NR: 77807, CN: 698809)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8060720, 8066572, 8078368)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HCT MYLAN 320/25 MG EFG 28CO ES (NR: 77808, CN: 698825)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8045350, 8060155, 8061463, 8078386, 8079823)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CARDIO MY 40MG EFG 14 C ES (NR: 75016, CN: 685835)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8041760, 8044878, 8048089, 8050494, 8052457, 8060987, 8070853, 8074509, 8078542, 8079038)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MYLAN 160 MG EFG 28C ES NR: 75018, CN: 685857)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8044045, 8046294, 8046295, 8040731, 8051582, 8059812, 8060658, 8062393, 8063753, 8065346, 8077376, 8078645)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MYLAN 80 MG EFG, 28 COMP ES (NR: 75017, CN: 685847)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lastRenderedPageBreak/>
        <w:t>(Lotes afectados: 8047197, 8044910, 8042766, 8050550, 8051623, 8054396, 8060199, 8063754, 8064105, 8074368, 8076401, 8078531, 8078902)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MYLAN 320 MG EFG, 28 COMP (NR: 75019, CN: 685869)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8048108, 8050562, 8059813, 8059895, 8061031, 8063763, 8065075, 8073924)</w:t>
      </w:r>
    </w:p>
    <w:p w:rsidR="008B5D7F" w:rsidRPr="00B83427" w:rsidRDefault="008B5D7F" w:rsidP="00453787">
      <w:pPr>
        <w:numPr>
          <w:ilvl w:val="0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RATIOPHARM ESPAÑA, S.A.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AMLODIPINO/VALSARTAN RATIOPHARM 10 MG/160 MG COMPRIMIDOS RECUBIERTOS CON PELÍCULA EFG (NR: 81125, CN: 712087)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7534067, 5436126)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AMLODIPINO/VALSARTAN RATIOPHARM 5 MG/160 MG COMPRIMIDOS RECUBIERTOS CON PELÍCULA EFG (NR: 81124, CN: 712086)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7511067, 5433126)</w:t>
      </w:r>
    </w:p>
    <w:p w:rsidR="008B5D7F" w:rsidRPr="00B83427" w:rsidRDefault="008B5D7F" w:rsidP="00453787">
      <w:pPr>
        <w:numPr>
          <w:ilvl w:val="0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TEVA PHARMA S.L.U.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AMLODIPINO/VALSARTAN TEVA 10 MG/160 MG COMPRIMIDOS RECUBIERTOS CON PELÍCULA EFG (NR: 81167, CN: 712241)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7533067, 5435126)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AMLODIPINO/VALSARTAN TEVA 5 MG/160 MG COMPRIMIDOS RECUBIERTOS CON PELÍCULA EFG (NR: 81166, CN: 712239)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7509067, 5450126, 5434126)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TEVA 160 mg COMPRIMIDOS RECUBIERTOS CON PELÍCULA EFG (NR: 71728, CN:667041)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0001677, 0002637, 0001497, 0003106, 0001689, 0003104)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TEVA 320 mg COMPRIMIDOS RECUBIERTOS CON PELÍCULA EFG (NR: 71729, CN: 667061)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W34045, W34054, W34049, W34056, W34051, W34052, W34048)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 TEVA 40 mg COMPRIMIDOS RECUBIERTOS CON PELÍCULA EFG (NR: 71726, CN: 666120)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W31048, W31046, W31038, W31043, W31041)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lastRenderedPageBreak/>
        <w:t>VALSARTAN TEVA 80 mg COMPRIMIDOS RECUBIERTOS CON PELÍCULA EFG (NR: 71727, CN: 667025)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0001652, 0006159, 0003108, 0003726)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VALSARTAN/HIDROCLOROTIAZIDA TEVA 160mg/25 mg COMPRIMIDOS RECUBIERTOS CON PELÍCULA EFG (NR: 71149, CN: 663562)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6P606268, 0003615, 0003612, 6P606321, 6P601161, 0001612, 0002338)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VALSARTAN/HIDROCLOROTIAZIDA TEVA 160 mg/ 12,5 mg COMPRIMIDOS RECUBIERTOS CON PELÍCULA EFG (NR: 73989, CN:680021)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2000000423, 0002298, 0001520, 0004671, 0003663, 0001518, 6P607166, 6P511072)</w:t>
      </w:r>
    </w:p>
    <w:p w:rsidR="008B5D7F" w:rsidRPr="00B83427" w:rsidRDefault="008B5D7F" w:rsidP="00453787">
      <w:pPr>
        <w:numPr>
          <w:ilvl w:val="1"/>
          <w:numId w:val="2"/>
        </w:numPr>
        <w:shd w:val="clear" w:color="auto" w:fill="FFFFFF"/>
        <w:spacing w:before="240" w:after="240" w:line="264" w:lineRule="atLeast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b/>
          <w:bCs/>
          <w:sz w:val="20"/>
          <w:szCs w:val="20"/>
          <w:lang w:eastAsia="es-ES"/>
        </w:rPr>
        <w:t>VALSARTAN/HIDROCLOROTIAZIDA TEVA 80 mg/12,5 mg COMPRIMIDOS RECUBIERTOS CON PELÍCULA EFG (NR: 71150, CN: 663561)</w:t>
      </w: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 xml:space="preserve"> </w:t>
      </w:r>
    </w:p>
    <w:p w:rsidR="008B5D7F" w:rsidRPr="00B83427" w:rsidRDefault="008B5D7F" w:rsidP="008B5D7F">
      <w:pPr>
        <w:shd w:val="clear" w:color="auto" w:fill="FFFFFF"/>
        <w:spacing w:before="360" w:after="360" w:line="264" w:lineRule="atLeast"/>
        <w:ind w:left="1440"/>
        <w:jc w:val="both"/>
        <w:rPr>
          <w:rFonts w:ascii="Trebuchet MS" w:eastAsia="Times New Roman" w:hAnsi="Trebuchet MS" w:cs="Times New Roman"/>
          <w:sz w:val="20"/>
          <w:szCs w:val="20"/>
          <w:lang w:eastAsia="es-ES"/>
        </w:rPr>
      </w:pPr>
      <w:r w:rsidRPr="00B83427">
        <w:rPr>
          <w:rFonts w:ascii="Trebuchet MS" w:eastAsia="Times New Roman" w:hAnsi="Trebuchet MS" w:cs="Times New Roman"/>
          <w:sz w:val="20"/>
          <w:szCs w:val="20"/>
          <w:lang w:eastAsia="es-ES"/>
        </w:rPr>
        <w:t>(Lotes afectados: 6P601163, 0004745, 6P607001, 0001584, 0002627, 0006205, 0002625, 6P511064)</w:t>
      </w:r>
    </w:p>
    <w:p w:rsidR="0018181C" w:rsidRPr="00B83427" w:rsidRDefault="0018181C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sectPr w:rsidR="0018181C" w:rsidRPr="00B83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685D"/>
    <w:multiLevelType w:val="multilevel"/>
    <w:tmpl w:val="A86E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708DA"/>
    <w:multiLevelType w:val="multilevel"/>
    <w:tmpl w:val="A86E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7F"/>
    <w:rsid w:val="0018181C"/>
    <w:rsid w:val="00223E44"/>
    <w:rsid w:val="00453787"/>
    <w:rsid w:val="008B5D7F"/>
    <w:rsid w:val="00B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2018-11-23T13:05:00Z</dcterms:created>
  <dcterms:modified xsi:type="dcterms:W3CDTF">2018-11-23T14:03:00Z</dcterms:modified>
</cp:coreProperties>
</file>