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BE7" w:rsidRDefault="00122BE7" w:rsidP="0004527C">
      <w:pPr>
        <w:pStyle w:val="Ttulo2"/>
        <w:spacing w:line="312" w:lineRule="exact"/>
        <w:jc w:val="center"/>
        <w:rPr>
          <w:rFonts w:cs="Microsoft JhengHei"/>
        </w:rPr>
      </w:pPr>
      <w:bookmarkStart w:id="0" w:name="_GoBack"/>
      <w:bookmarkEnd w:id="0"/>
      <w:r>
        <w:rPr>
          <w:rFonts w:cs="Microsoft JhengHei" w:hint="eastAsia"/>
          <w:u w:val="single" w:color="000000"/>
        </w:rPr>
        <w:t>A</w:t>
      </w:r>
      <w:r>
        <w:rPr>
          <w:rFonts w:cs="Microsoft JhengHei" w:hint="eastAsia"/>
          <w:spacing w:val="-1"/>
          <w:u w:val="single" w:color="000000"/>
        </w:rPr>
        <w:t>N</w:t>
      </w:r>
      <w:r>
        <w:rPr>
          <w:rFonts w:cs="Microsoft JhengHei" w:hint="eastAsia"/>
          <w:u w:val="single" w:color="000000"/>
        </w:rPr>
        <w:t>EXO</w:t>
      </w:r>
      <w:r>
        <w:rPr>
          <w:rFonts w:cs="Microsoft JhengHei" w:hint="eastAsia"/>
          <w:spacing w:val="-7"/>
          <w:u w:val="single" w:color="000000"/>
        </w:rPr>
        <w:t xml:space="preserve"> </w:t>
      </w:r>
      <w:r>
        <w:rPr>
          <w:rFonts w:cs="Microsoft JhengHei" w:hint="eastAsia"/>
          <w:spacing w:val="-2"/>
          <w:u w:val="single" w:color="000000"/>
        </w:rPr>
        <w:t>I</w:t>
      </w:r>
      <w:r>
        <w:rPr>
          <w:rFonts w:cs="Microsoft JhengHei" w:hint="eastAsia"/>
          <w:spacing w:val="1"/>
          <w:u w:val="single" w:color="000000"/>
        </w:rPr>
        <w:t>I</w:t>
      </w:r>
      <w:r>
        <w:rPr>
          <w:rFonts w:cs="Microsoft JhengHei" w:hint="eastAsia"/>
          <w:u w:val="single" w:color="000000"/>
        </w:rPr>
        <w:t>I</w:t>
      </w:r>
    </w:p>
    <w:p w:rsidR="00122BE7" w:rsidRDefault="00122BE7" w:rsidP="00122BE7">
      <w:pPr>
        <w:spacing w:before="9" w:line="200" w:lineRule="exact"/>
        <w:rPr>
          <w:sz w:val="20"/>
          <w:szCs w:val="20"/>
        </w:rPr>
      </w:pPr>
    </w:p>
    <w:p w:rsidR="00122BE7" w:rsidRDefault="00122BE7" w:rsidP="0004527C">
      <w:pPr>
        <w:spacing w:line="312" w:lineRule="exact"/>
        <w:jc w:val="center"/>
        <w:rPr>
          <w:rFonts w:ascii="Microsoft JhengHei" w:eastAsia="Microsoft JhengHei" w:hAnsi="Microsoft JhengHei" w:cs="Microsoft JhengHei"/>
          <w:sz w:val="20"/>
          <w:szCs w:val="20"/>
        </w:rPr>
      </w:pP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  <w:u w:val="single" w:color="000000"/>
        </w:rPr>
        <w:t>AUTO</w:t>
      </w:r>
      <w:r>
        <w:rPr>
          <w:rFonts w:ascii="Microsoft JhengHei" w:eastAsia="Microsoft JhengHei" w:hAnsi="Microsoft JhengHei" w:cs="Microsoft JhengHei" w:hint="eastAsia"/>
          <w:b/>
          <w:bCs/>
          <w:spacing w:val="-2"/>
          <w:sz w:val="20"/>
          <w:szCs w:val="20"/>
          <w:u w:val="single" w:color="000000"/>
        </w:rPr>
        <w:t>B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  <w:u w:val="single" w:color="000000"/>
        </w:rPr>
        <w:t>ARE</w:t>
      </w:r>
      <w:r>
        <w:rPr>
          <w:rFonts w:ascii="Microsoft JhengHei" w:eastAsia="Microsoft JhengHei" w:hAnsi="Microsoft JhengHei" w:cs="Microsoft JhengHei" w:hint="eastAsia"/>
          <w:b/>
          <w:bCs/>
          <w:spacing w:val="-2"/>
          <w:sz w:val="20"/>
          <w:szCs w:val="20"/>
          <w:u w:val="single" w:color="000000"/>
        </w:rPr>
        <w:t>M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  <w:u w:val="single" w:color="000000"/>
        </w:rPr>
        <w:t>O</w:t>
      </w:r>
      <w:r>
        <w:rPr>
          <w:rFonts w:ascii="Microsoft JhengHei" w:eastAsia="Microsoft JhengHei" w:hAnsi="Microsoft JhengHei" w:cs="Microsoft JhengHei" w:hint="eastAsia"/>
          <w:b/>
          <w:bCs/>
          <w:spacing w:val="45"/>
          <w:sz w:val="20"/>
          <w:szCs w:val="20"/>
          <w:u w:val="single" w:color="000000"/>
        </w:rPr>
        <w:t xml:space="preserve"> </w:t>
      </w:r>
      <w:r w:rsidR="00696DAA">
        <w:rPr>
          <w:rFonts w:ascii="Microsoft JhengHei" w:eastAsia="Microsoft JhengHei" w:hAnsi="Microsoft JhengHei" w:cs="Microsoft JhengHei" w:hint="eastAsia"/>
          <w:b/>
          <w:bCs/>
          <w:sz w:val="20"/>
          <w:szCs w:val="20"/>
          <w:u w:val="single" w:color="000000"/>
        </w:rPr>
        <w:t>D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  <w:u w:val="single" w:color="000000"/>
        </w:rPr>
        <w:t>E</w:t>
      </w:r>
      <w:r>
        <w:rPr>
          <w:rFonts w:ascii="Microsoft JhengHei" w:eastAsia="Microsoft JhengHei" w:hAnsi="Microsoft JhengHei" w:cs="Microsoft JhengHei" w:hint="eastAsia"/>
          <w:b/>
          <w:bCs/>
          <w:spacing w:val="45"/>
          <w:sz w:val="20"/>
          <w:szCs w:val="20"/>
          <w:u w:val="single" w:color="000000"/>
        </w:rPr>
        <w:t xml:space="preserve"> 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  <w:u w:val="single" w:color="000000"/>
        </w:rPr>
        <w:t>MÉR</w:t>
      </w:r>
      <w:r>
        <w:rPr>
          <w:rFonts w:ascii="Microsoft JhengHei" w:eastAsia="Microsoft JhengHei" w:hAnsi="Microsoft JhengHei" w:cs="Microsoft JhengHei" w:hint="eastAsia"/>
          <w:b/>
          <w:bCs/>
          <w:spacing w:val="-2"/>
          <w:sz w:val="20"/>
          <w:szCs w:val="20"/>
          <w:u w:val="single" w:color="000000"/>
        </w:rPr>
        <w:t>I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  <w:u w:val="single" w:color="000000"/>
        </w:rPr>
        <w:t>TOS</w:t>
      </w:r>
    </w:p>
    <w:p w:rsidR="00122BE7" w:rsidRDefault="00122BE7" w:rsidP="00122BE7">
      <w:pPr>
        <w:spacing w:before="6" w:line="200" w:lineRule="exact"/>
        <w:rPr>
          <w:sz w:val="20"/>
          <w:szCs w:val="20"/>
        </w:rPr>
      </w:pPr>
    </w:p>
    <w:p w:rsidR="00122BE7" w:rsidRPr="0004527C" w:rsidRDefault="00122BE7" w:rsidP="0004527C">
      <w:pPr>
        <w:pStyle w:val="Textoindependiente"/>
        <w:spacing w:line="312" w:lineRule="exact"/>
        <w:ind w:left="1803"/>
        <w:rPr>
          <w:rFonts w:ascii="Arial" w:hAnsi="Arial" w:cs="Arial"/>
          <w:sz w:val="20"/>
          <w:szCs w:val="20"/>
        </w:rPr>
      </w:pPr>
      <w:r w:rsidRPr="0004527C">
        <w:rPr>
          <w:rFonts w:ascii="Arial" w:hAnsi="Arial" w:cs="Arial"/>
          <w:sz w:val="20"/>
          <w:szCs w:val="20"/>
        </w:rPr>
        <w:t>D</w:t>
      </w:r>
      <w:r w:rsidRPr="0004527C">
        <w:rPr>
          <w:rFonts w:ascii="Arial" w:hAnsi="Arial" w:cs="Arial"/>
          <w:spacing w:val="1"/>
          <w:sz w:val="20"/>
          <w:szCs w:val="20"/>
        </w:rPr>
        <w:t>O</w:t>
      </w:r>
      <w:r w:rsidRPr="0004527C">
        <w:rPr>
          <w:rFonts w:ascii="Arial" w:hAnsi="Arial" w:cs="Arial"/>
          <w:sz w:val="20"/>
          <w:szCs w:val="20"/>
        </w:rPr>
        <w:t>N/DOÑ</w:t>
      </w:r>
      <w:r w:rsidRPr="0004527C">
        <w:rPr>
          <w:rFonts w:ascii="Arial" w:hAnsi="Arial" w:cs="Arial"/>
          <w:spacing w:val="2"/>
          <w:sz w:val="20"/>
          <w:szCs w:val="20"/>
        </w:rPr>
        <w:t>A</w:t>
      </w:r>
      <w:r w:rsidR="006307B5" w:rsidRPr="0004527C">
        <w:rPr>
          <w:rFonts w:ascii="Arial" w:hAnsi="Arial" w:cs="Arial"/>
          <w:sz w:val="20"/>
          <w:szCs w:val="20"/>
        </w:rPr>
        <w:t xml:space="preserve"> ……………………………………………</w:t>
      </w:r>
      <w:r w:rsidR="00696DAA" w:rsidRPr="0004527C">
        <w:rPr>
          <w:rFonts w:ascii="Arial" w:hAnsi="Arial" w:cs="Arial"/>
          <w:sz w:val="20"/>
          <w:szCs w:val="20"/>
        </w:rPr>
        <w:t xml:space="preserve">……………… </w:t>
      </w:r>
      <w:r w:rsidRPr="0004527C">
        <w:rPr>
          <w:rFonts w:ascii="Arial" w:hAnsi="Arial" w:cs="Arial"/>
          <w:spacing w:val="-1"/>
          <w:sz w:val="20"/>
          <w:szCs w:val="20"/>
        </w:rPr>
        <w:t>C</w:t>
      </w:r>
      <w:r w:rsidRPr="0004527C">
        <w:rPr>
          <w:rFonts w:ascii="Arial" w:hAnsi="Arial" w:cs="Arial"/>
          <w:sz w:val="20"/>
          <w:szCs w:val="20"/>
        </w:rPr>
        <w:t>ON</w:t>
      </w:r>
      <w:r w:rsidRPr="0004527C">
        <w:rPr>
          <w:rFonts w:ascii="Arial" w:hAnsi="Arial" w:cs="Arial"/>
          <w:spacing w:val="-28"/>
          <w:sz w:val="20"/>
          <w:szCs w:val="20"/>
        </w:rPr>
        <w:t xml:space="preserve"> </w:t>
      </w:r>
      <w:r w:rsidR="006307B5" w:rsidRPr="0004527C">
        <w:rPr>
          <w:rFonts w:ascii="Arial" w:hAnsi="Arial" w:cs="Arial"/>
          <w:spacing w:val="-28"/>
          <w:sz w:val="20"/>
          <w:szCs w:val="20"/>
        </w:rPr>
        <w:t xml:space="preserve"> </w:t>
      </w:r>
      <w:r w:rsidRPr="0004527C">
        <w:rPr>
          <w:rFonts w:ascii="Arial" w:hAnsi="Arial" w:cs="Arial"/>
          <w:sz w:val="20"/>
          <w:szCs w:val="20"/>
        </w:rPr>
        <w:t>DN</w:t>
      </w:r>
      <w:r w:rsidRPr="0004527C">
        <w:rPr>
          <w:rFonts w:ascii="Arial" w:hAnsi="Arial" w:cs="Arial"/>
          <w:spacing w:val="1"/>
          <w:sz w:val="20"/>
          <w:szCs w:val="20"/>
        </w:rPr>
        <w:t>I</w:t>
      </w:r>
      <w:r w:rsidRPr="0004527C">
        <w:rPr>
          <w:rFonts w:ascii="Arial" w:hAnsi="Arial" w:cs="Arial"/>
          <w:sz w:val="20"/>
          <w:szCs w:val="20"/>
        </w:rPr>
        <w:t>/DOC</w:t>
      </w:r>
      <w:r w:rsidR="006307B5" w:rsidRPr="0004527C">
        <w:rPr>
          <w:rFonts w:ascii="Arial" w:hAnsi="Arial" w:cs="Arial"/>
          <w:sz w:val="20"/>
          <w:szCs w:val="20"/>
        </w:rPr>
        <w:t xml:space="preserve"> </w:t>
      </w:r>
      <w:r w:rsidRPr="0004527C">
        <w:rPr>
          <w:rFonts w:ascii="Arial" w:hAnsi="Arial" w:cs="Arial"/>
          <w:spacing w:val="-27"/>
          <w:sz w:val="20"/>
          <w:szCs w:val="20"/>
        </w:rPr>
        <w:t xml:space="preserve"> </w:t>
      </w:r>
      <w:r w:rsidRPr="0004527C">
        <w:rPr>
          <w:rFonts w:ascii="Arial" w:hAnsi="Arial" w:cs="Arial"/>
          <w:spacing w:val="1"/>
          <w:sz w:val="20"/>
          <w:szCs w:val="20"/>
        </w:rPr>
        <w:t>A</w:t>
      </w:r>
      <w:r w:rsidRPr="0004527C">
        <w:rPr>
          <w:rFonts w:ascii="Arial" w:hAnsi="Arial" w:cs="Arial"/>
          <w:spacing w:val="-1"/>
          <w:sz w:val="20"/>
          <w:szCs w:val="20"/>
        </w:rPr>
        <w:t>CR</w:t>
      </w:r>
      <w:r w:rsidRPr="0004527C">
        <w:rPr>
          <w:rFonts w:ascii="Arial" w:hAnsi="Arial" w:cs="Arial"/>
          <w:sz w:val="20"/>
          <w:szCs w:val="20"/>
        </w:rPr>
        <w:t>ED</w:t>
      </w:r>
      <w:r w:rsidRPr="0004527C">
        <w:rPr>
          <w:rFonts w:ascii="Arial" w:hAnsi="Arial" w:cs="Arial"/>
          <w:spacing w:val="1"/>
          <w:sz w:val="20"/>
          <w:szCs w:val="20"/>
        </w:rPr>
        <w:t>I</w:t>
      </w:r>
      <w:r w:rsidRPr="0004527C">
        <w:rPr>
          <w:rFonts w:ascii="Arial" w:hAnsi="Arial" w:cs="Arial"/>
          <w:sz w:val="20"/>
          <w:szCs w:val="20"/>
        </w:rPr>
        <w:t>T</w:t>
      </w:r>
      <w:r w:rsidRPr="0004527C">
        <w:rPr>
          <w:rFonts w:ascii="Arial" w:hAnsi="Arial" w:cs="Arial"/>
          <w:spacing w:val="1"/>
          <w:sz w:val="20"/>
          <w:szCs w:val="20"/>
        </w:rPr>
        <w:t>A</w:t>
      </w:r>
      <w:r w:rsidRPr="0004527C">
        <w:rPr>
          <w:rFonts w:ascii="Arial" w:hAnsi="Arial" w:cs="Arial"/>
          <w:sz w:val="20"/>
          <w:szCs w:val="20"/>
        </w:rPr>
        <w:t>TI</w:t>
      </w:r>
      <w:r w:rsidRPr="0004527C">
        <w:rPr>
          <w:rFonts w:ascii="Arial" w:hAnsi="Arial" w:cs="Arial"/>
          <w:spacing w:val="-1"/>
          <w:sz w:val="20"/>
          <w:szCs w:val="20"/>
        </w:rPr>
        <w:t>V</w:t>
      </w:r>
      <w:r w:rsidRPr="0004527C">
        <w:rPr>
          <w:rFonts w:ascii="Arial" w:hAnsi="Arial" w:cs="Arial"/>
          <w:sz w:val="20"/>
          <w:szCs w:val="20"/>
        </w:rPr>
        <w:t>O</w:t>
      </w:r>
      <w:r w:rsidR="006307B5" w:rsidRPr="0004527C">
        <w:rPr>
          <w:rFonts w:ascii="Arial" w:hAnsi="Arial" w:cs="Arial"/>
          <w:sz w:val="20"/>
          <w:szCs w:val="20"/>
        </w:rPr>
        <w:t xml:space="preserve"> </w:t>
      </w:r>
      <w:r w:rsidRPr="0004527C">
        <w:rPr>
          <w:rFonts w:ascii="Arial" w:hAnsi="Arial" w:cs="Arial"/>
          <w:spacing w:val="-28"/>
          <w:sz w:val="20"/>
          <w:szCs w:val="20"/>
        </w:rPr>
        <w:t xml:space="preserve"> </w:t>
      </w:r>
      <w:r w:rsidRPr="0004527C">
        <w:rPr>
          <w:rFonts w:ascii="Arial" w:hAnsi="Arial" w:cs="Arial"/>
          <w:sz w:val="20"/>
          <w:szCs w:val="20"/>
        </w:rPr>
        <w:t>DE</w:t>
      </w:r>
      <w:r w:rsidR="0004527C">
        <w:rPr>
          <w:rFonts w:ascii="Arial" w:hAnsi="Arial" w:cs="Arial"/>
          <w:sz w:val="20"/>
          <w:szCs w:val="20"/>
        </w:rPr>
        <w:t xml:space="preserve"> </w:t>
      </w:r>
      <w:r w:rsidRPr="0004527C">
        <w:rPr>
          <w:rFonts w:ascii="Arial" w:hAnsi="Arial" w:cs="Arial"/>
          <w:w w:val="95"/>
          <w:sz w:val="20"/>
          <w:szCs w:val="20"/>
        </w:rPr>
        <w:t>IDENTIDAD</w:t>
      </w:r>
      <w:r w:rsidR="006307B5" w:rsidRPr="0004527C">
        <w:rPr>
          <w:rFonts w:ascii="Arial" w:hAnsi="Arial" w:cs="Arial"/>
          <w:w w:val="95"/>
          <w:sz w:val="20"/>
          <w:szCs w:val="20"/>
        </w:rPr>
        <w:t xml:space="preserve"> …………………………………………………………</w:t>
      </w:r>
    </w:p>
    <w:p w:rsidR="00122BE7" w:rsidRPr="0004527C" w:rsidRDefault="00122BE7" w:rsidP="00122BE7">
      <w:pPr>
        <w:spacing w:line="120" w:lineRule="exact"/>
        <w:rPr>
          <w:rFonts w:ascii="Arial" w:hAnsi="Arial" w:cs="Arial"/>
          <w:sz w:val="20"/>
          <w:szCs w:val="20"/>
        </w:rPr>
      </w:pPr>
    </w:p>
    <w:p w:rsidR="00F140C0" w:rsidRDefault="00F140C0" w:rsidP="00122BE7">
      <w:pPr>
        <w:spacing w:line="200" w:lineRule="exact"/>
        <w:rPr>
          <w:sz w:val="20"/>
          <w:szCs w:val="20"/>
        </w:rPr>
      </w:pPr>
    </w:p>
    <w:p w:rsidR="00F140C0" w:rsidRPr="003C4825" w:rsidRDefault="00F140C0" w:rsidP="003C4825">
      <w:pPr>
        <w:pStyle w:val="Ttulo2"/>
        <w:keepNext w:val="0"/>
        <w:keepLines w:val="0"/>
        <w:numPr>
          <w:ilvl w:val="0"/>
          <w:numId w:val="14"/>
        </w:numPr>
        <w:tabs>
          <w:tab w:val="left" w:pos="2067"/>
        </w:tabs>
        <w:spacing w:before="0"/>
      </w:pPr>
      <w:r w:rsidRPr="003C4825">
        <w:rPr>
          <w:rFonts w:hint="eastAsia"/>
        </w:rPr>
        <w:t xml:space="preserve">EXPERIENCIA PROFESIONAL (PUNTUACIÓN MÁXIMA </w:t>
      </w:r>
      <w:r w:rsidRPr="003C4825">
        <w:t>60</w:t>
      </w:r>
      <w:r w:rsidRPr="003C4825">
        <w:rPr>
          <w:rFonts w:hint="eastAsia"/>
        </w:rPr>
        <w:t xml:space="preserve"> PUNTOS)</w:t>
      </w:r>
    </w:p>
    <w:p w:rsidR="00F140C0" w:rsidRPr="00F140C0" w:rsidRDefault="00F140C0" w:rsidP="00F140C0">
      <w:pPr>
        <w:pStyle w:val="Prrafodelista"/>
        <w:tabs>
          <w:tab w:val="left" w:pos="2050"/>
        </w:tabs>
        <w:ind w:left="2770"/>
        <w:rPr>
          <w:rFonts w:ascii="Microsoft JhengHei" w:eastAsia="Microsoft JhengHei" w:hAnsi="Microsoft JhengHei" w:cs="Microsoft JhengHei"/>
          <w:sz w:val="20"/>
          <w:szCs w:val="20"/>
        </w:rPr>
      </w:pPr>
    </w:p>
    <w:tbl>
      <w:tblPr>
        <w:tblStyle w:val="TableNormal"/>
        <w:tblW w:w="0" w:type="auto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4"/>
        <w:gridCol w:w="1155"/>
      </w:tblGrid>
      <w:tr w:rsidR="00F140C0" w:rsidTr="00A5545F">
        <w:trPr>
          <w:trHeight w:hRule="exact" w:val="355"/>
        </w:trPr>
        <w:tc>
          <w:tcPr>
            <w:tcW w:w="6404" w:type="dxa"/>
            <w:tcBorders>
              <w:bottom w:val="single" w:sz="4" w:space="0" w:color="auto"/>
            </w:tcBorders>
          </w:tcPr>
          <w:p w:rsidR="00F140C0" w:rsidRDefault="00F140C0" w:rsidP="00947D71"/>
        </w:tc>
        <w:tc>
          <w:tcPr>
            <w:tcW w:w="1155" w:type="dxa"/>
            <w:hideMark/>
          </w:tcPr>
          <w:p w:rsidR="00F140C0" w:rsidRDefault="00F140C0" w:rsidP="00947D71">
            <w:pPr>
              <w:pStyle w:val="TableParagraph"/>
              <w:spacing w:line="304" w:lineRule="exact"/>
              <w:ind w:left="102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 w:hint="eastAsia"/>
                <w:b/>
                <w:bCs/>
                <w:sz w:val="20"/>
                <w:szCs w:val="20"/>
              </w:rPr>
              <w:t>PU</w:t>
            </w:r>
            <w:r>
              <w:rPr>
                <w:rFonts w:ascii="Microsoft JhengHei" w:eastAsia="Microsoft JhengHei" w:hAnsi="Microsoft JhengHei" w:cs="Microsoft JhengHei" w:hint="eastAsia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Microsoft JhengHei" w:eastAsia="Microsoft JhengHei" w:hAnsi="Microsoft JhengHei" w:cs="Microsoft JhengHei" w:hint="eastAsia"/>
                <w:b/>
                <w:bCs/>
                <w:sz w:val="20"/>
                <w:szCs w:val="20"/>
              </w:rPr>
              <w:t>TOS</w:t>
            </w:r>
          </w:p>
        </w:tc>
      </w:tr>
      <w:tr w:rsidR="00F140C0" w:rsidTr="00A5545F">
        <w:trPr>
          <w:trHeight w:hRule="exact" w:val="1646"/>
        </w:trPr>
        <w:tc>
          <w:tcPr>
            <w:tcW w:w="6404" w:type="dxa"/>
            <w:hideMark/>
          </w:tcPr>
          <w:p w:rsidR="00F140C0" w:rsidRDefault="00F140C0" w:rsidP="00947D71">
            <w:pPr>
              <w:pStyle w:val="TableParagraph"/>
              <w:spacing w:line="307" w:lineRule="exact"/>
              <w:ind w:left="102" w:right="108"/>
              <w:jc w:val="both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z w:val="20"/>
                <w:szCs w:val="20"/>
              </w:rPr>
              <w:t xml:space="preserve">I.1. </w:t>
            </w:r>
            <w:r>
              <w:rPr>
                <w:rFonts w:ascii="Microsoft JhengHei" w:eastAsia="Microsoft JhengHei" w:hAnsi="Microsoft JhengHei" w:cs="Microsoft JhengHei" w:hint="eastAsia"/>
                <w:spacing w:val="2"/>
                <w:sz w:val="20"/>
                <w:szCs w:val="20"/>
              </w:rPr>
              <w:t>P</w:t>
            </w:r>
            <w:r>
              <w:rPr>
                <w:rFonts w:ascii="Microsoft JhengHei" w:eastAsia="Microsoft JhengHei" w:hAnsi="Microsoft JhengHei" w:cs="Microsoft JhengHei" w:hint="eastAsia"/>
                <w:spacing w:val="-1"/>
                <w:sz w:val="20"/>
                <w:szCs w:val="20"/>
              </w:rPr>
              <w:t>o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r</w:t>
            </w:r>
            <w:r>
              <w:rPr>
                <w:rFonts w:ascii="Microsoft JhengHei" w:eastAsia="Microsoft JhengHei" w:hAnsi="Microsoft JhengHei" w:cs="Microsoft JhengHei" w:hint="eastAsia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ser</w:t>
            </w:r>
            <w:r>
              <w:rPr>
                <w:rFonts w:ascii="Microsoft JhengHei" w:eastAsia="Microsoft JhengHei" w:hAnsi="Microsoft JhengHei" w:cs="Microsoft JhengHei" w:hint="eastAsia"/>
                <w:spacing w:val="1"/>
                <w:sz w:val="20"/>
                <w:szCs w:val="20"/>
              </w:rPr>
              <w:t>vi</w:t>
            </w:r>
            <w:r>
              <w:rPr>
                <w:rFonts w:ascii="Microsoft JhengHei" w:eastAsia="Microsoft JhengHei" w:hAnsi="Microsoft JhengHei" w:cs="Microsoft JhengHei" w:hint="eastAsia"/>
                <w:spacing w:val="-1"/>
                <w:sz w:val="20"/>
                <w:szCs w:val="20"/>
              </w:rPr>
              <w:t>c</w:t>
            </w:r>
            <w:r>
              <w:rPr>
                <w:rFonts w:ascii="Microsoft JhengHei" w:eastAsia="Microsoft JhengHei" w:hAnsi="Microsoft JhengHei" w:cs="Microsoft JhengHei" w:hint="eastAsia"/>
                <w:spacing w:val="1"/>
                <w:sz w:val="20"/>
                <w:szCs w:val="20"/>
              </w:rPr>
              <w:t>i</w:t>
            </w:r>
            <w:r>
              <w:rPr>
                <w:rFonts w:ascii="Microsoft JhengHei" w:eastAsia="Microsoft JhengHei" w:hAnsi="Microsoft JhengHei" w:cs="Microsoft JhengHei" w:hint="eastAsia"/>
                <w:spacing w:val="-1"/>
                <w:sz w:val="20"/>
                <w:szCs w:val="20"/>
              </w:rPr>
              <w:t>o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s</w:t>
            </w:r>
            <w:r>
              <w:rPr>
                <w:rFonts w:ascii="Microsoft JhengHei" w:eastAsia="Microsoft JhengHei" w:hAnsi="Microsoft JhengHei" w:cs="Microsoft JhengHei" w:hint="eastAsia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 w:hint="eastAsia"/>
                <w:spacing w:val="-1"/>
                <w:sz w:val="20"/>
                <w:szCs w:val="20"/>
              </w:rPr>
              <w:t>p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res</w:t>
            </w:r>
            <w:r>
              <w:rPr>
                <w:rFonts w:ascii="Microsoft JhengHei" w:eastAsia="Microsoft JhengHei" w:hAnsi="Microsoft JhengHei" w:cs="Microsoft JhengHei" w:hint="eastAsia"/>
                <w:spacing w:val="2"/>
                <w:sz w:val="20"/>
                <w:szCs w:val="20"/>
              </w:rPr>
              <w:t>t</w:t>
            </w:r>
            <w:r>
              <w:rPr>
                <w:rFonts w:ascii="Microsoft JhengHei" w:eastAsia="Microsoft JhengHei" w:hAnsi="Microsoft JhengHei" w:cs="Microsoft JhengHei" w:hint="eastAsia"/>
                <w:spacing w:val="-1"/>
                <w:sz w:val="20"/>
                <w:szCs w:val="20"/>
              </w:rPr>
              <w:t>a</w:t>
            </w:r>
            <w:r>
              <w:rPr>
                <w:rFonts w:ascii="Microsoft JhengHei" w:eastAsia="Microsoft JhengHei" w:hAnsi="Microsoft JhengHei" w:cs="Microsoft JhengHei" w:hint="eastAsia"/>
                <w:spacing w:val="3"/>
                <w:sz w:val="20"/>
                <w:szCs w:val="20"/>
              </w:rPr>
              <w:t>d</w:t>
            </w:r>
            <w:r>
              <w:rPr>
                <w:rFonts w:ascii="Microsoft JhengHei" w:eastAsia="Microsoft JhengHei" w:hAnsi="Microsoft JhengHei" w:cs="Microsoft JhengHei" w:hint="eastAsia"/>
                <w:spacing w:val="-1"/>
                <w:sz w:val="20"/>
                <w:szCs w:val="20"/>
              </w:rPr>
              <w:t>o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s</w:t>
            </w:r>
            <w:r>
              <w:rPr>
                <w:rFonts w:ascii="Microsoft JhengHei" w:eastAsia="Microsoft JhengHei" w:hAnsi="Microsoft JhengHei" w:cs="Microsoft JhengHei"/>
                <w:sz w:val="20"/>
                <w:szCs w:val="20"/>
              </w:rPr>
              <w:t>,</w:t>
            </w:r>
            <w:r>
              <w:rPr>
                <w:rFonts w:ascii="Microsoft JhengHei" w:eastAsia="Microsoft JhengHei" w:hAnsi="Microsoft JhengHei" w:cs="Microsoft JhengHei" w:hint="eastAsia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en</w:t>
            </w:r>
            <w:r>
              <w:rPr>
                <w:rFonts w:ascii="Microsoft JhengHei" w:eastAsia="Microsoft JhengHei" w:hAnsi="Microsoft JhengHei" w:cs="Microsoft JhengHei" w:hint="eastAsia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/>
                <w:spacing w:val="28"/>
                <w:sz w:val="20"/>
                <w:szCs w:val="20"/>
              </w:rPr>
              <w:t>la categoría objeto de la convocatoria, en centros o instituciones sanitarias públicas dependientes del SNS o de los distintos SS de SP de la UE, dentro de la normative vigente de libre circulación (</w:t>
            </w:r>
            <w:r>
              <w:rPr>
                <w:rFonts w:ascii="Microsoft JhengHei" w:eastAsia="Microsoft JhengHei" w:hAnsi="Microsoft JhengHei" w:cs="Microsoft JhengHei" w:hint="eastAsia"/>
                <w:spacing w:val="1"/>
                <w:sz w:val="20"/>
                <w:szCs w:val="20"/>
              </w:rPr>
              <w:t>p</w:t>
            </w:r>
            <w:r>
              <w:rPr>
                <w:rFonts w:ascii="Microsoft JhengHei" w:eastAsia="Microsoft JhengHei" w:hAnsi="Microsoft JhengHei" w:cs="Microsoft JhengHei" w:hint="eastAsia"/>
                <w:spacing w:val="-1"/>
                <w:sz w:val="20"/>
                <w:szCs w:val="20"/>
              </w:rPr>
              <w:t>o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r</w:t>
            </w:r>
            <w:r>
              <w:rPr>
                <w:rFonts w:ascii="Microsoft JhengHei" w:eastAsia="Microsoft JhengHei" w:hAnsi="Microsoft JhengHei" w:cs="Microsoft JhengHei" w:hint="eastAsi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mes</w:t>
            </w:r>
            <w:r>
              <w:rPr>
                <w:rFonts w:ascii="Microsoft JhengHei" w:eastAsia="Microsoft JhengHei" w:hAnsi="Microsoft JhengHei" w:cs="Microsoft JhengHei" w:hint="eastAsi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 w:hint="eastAsia"/>
                <w:spacing w:val="1"/>
                <w:sz w:val="20"/>
                <w:szCs w:val="20"/>
              </w:rPr>
              <w:t>c</w:t>
            </w:r>
            <w:r>
              <w:rPr>
                <w:rFonts w:ascii="Microsoft JhengHei" w:eastAsia="Microsoft JhengHei" w:hAnsi="Microsoft JhengHei" w:cs="Microsoft JhengHei" w:hint="eastAsia"/>
                <w:spacing w:val="-1"/>
                <w:sz w:val="20"/>
                <w:szCs w:val="20"/>
              </w:rPr>
              <w:t>o</w:t>
            </w:r>
            <w:r>
              <w:rPr>
                <w:rFonts w:ascii="Microsoft JhengHei" w:eastAsia="Microsoft JhengHei" w:hAnsi="Microsoft JhengHei" w:cs="Microsoft JhengHei" w:hint="eastAsia"/>
                <w:spacing w:val="2"/>
                <w:sz w:val="20"/>
                <w:szCs w:val="20"/>
              </w:rPr>
              <w:t>m</w:t>
            </w:r>
            <w:r>
              <w:rPr>
                <w:rFonts w:ascii="Microsoft JhengHei" w:eastAsia="Microsoft JhengHei" w:hAnsi="Microsoft JhengHei" w:cs="Microsoft JhengHei" w:hint="eastAsia"/>
                <w:spacing w:val="-2"/>
                <w:sz w:val="20"/>
                <w:szCs w:val="20"/>
              </w:rPr>
              <w:t>p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leto</w:t>
            </w:r>
            <w:r>
              <w:rPr>
                <w:rFonts w:ascii="Microsoft JhengHei" w:eastAsia="Microsoft JhengHei" w:hAnsi="Microsoft JhengHei" w:cs="Microsoft JhengHei" w:hint="eastAsia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0,</w:t>
            </w:r>
            <w:r>
              <w:rPr>
                <w:rFonts w:ascii="Microsoft JhengHei" w:eastAsia="Microsoft JhengHei" w:hAnsi="Microsoft JhengHei" w:cs="Microsoft JhengHei"/>
                <w:sz w:val="20"/>
                <w:szCs w:val="20"/>
              </w:rPr>
              <w:t>30</w:t>
            </w:r>
            <w:r>
              <w:rPr>
                <w:rFonts w:ascii="Microsoft JhengHei" w:eastAsia="Microsoft JhengHei" w:hAnsi="Microsoft JhengHei" w:cs="Microsoft JhengHei" w:hint="eastAsi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 w:hint="eastAsia"/>
                <w:spacing w:val="1"/>
                <w:sz w:val="20"/>
                <w:szCs w:val="20"/>
              </w:rPr>
              <w:t>p</w:t>
            </w:r>
            <w:r>
              <w:rPr>
                <w:rFonts w:ascii="Microsoft JhengHei" w:eastAsia="Microsoft JhengHei" w:hAnsi="Microsoft JhengHei" w:cs="Microsoft JhengHei" w:hint="eastAsia"/>
                <w:spacing w:val="-2"/>
                <w:sz w:val="20"/>
                <w:szCs w:val="20"/>
              </w:rPr>
              <w:t>u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nt</w:t>
            </w:r>
            <w:r>
              <w:rPr>
                <w:rFonts w:ascii="Microsoft JhengHei" w:eastAsia="Microsoft JhengHei" w:hAnsi="Microsoft JhengHei" w:cs="Microsoft JhengHei" w:hint="eastAsia"/>
                <w:spacing w:val="-2"/>
                <w:sz w:val="20"/>
                <w:szCs w:val="20"/>
              </w:rPr>
              <w:t>o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s)</w:t>
            </w:r>
          </w:p>
        </w:tc>
        <w:tc>
          <w:tcPr>
            <w:tcW w:w="1155" w:type="dxa"/>
          </w:tcPr>
          <w:p w:rsidR="00F140C0" w:rsidRDefault="00F140C0" w:rsidP="00947D71"/>
        </w:tc>
      </w:tr>
      <w:tr w:rsidR="00F140C0" w:rsidTr="00A5545F">
        <w:trPr>
          <w:trHeight w:hRule="exact" w:val="2086"/>
        </w:trPr>
        <w:tc>
          <w:tcPr>
            <w:tcW w:w="6404" w:type="dxa"/>
            <w:hideMark/>
          </w:tcPr>
          <w:p w:rsidR="00F140C0" w:rsidRDefault="00F140C0" w:rsidP="00947D71">
            <w:pPr>
              <w:pStyle w:val="TableParagraph"/>
              <w:spacing w:before="1"/>
              <w:ind w:left="102" w:right="107"/>
              <w:jc w:val="both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z w:val="20"/>
                <w:szCs w:val="20"/>
              </w:rPr>
              <w:t>I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.2.</w:t>
            </w:r>
            <w:r>
              <w:rPr>
                <w:rFonts w:ascii="Microsoft JhengHei" w:eastAsia="Microsoft JhengHei" w:hAnsi="Microsoft JhengHei" w:cs="Microsoft JhengHei" w:hint="eastAsia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 w:hint="eastAsia"/>
                <w:spacing w:val="2"/>
                <w:sz w:val="20"/>
                <w:szCs w:val="20"/>
              </w:rPr>
              <w:t>P</w:t>
            </w:r>
            <w:r>
              <w:rPr>
                <w:rFonts w:ascii="Microsoft JhengHei" w:eastAsia="Microsoft JhengHei" w:hAnsi="Microsoft JhengHei" w:cs="Microsoft JhengHei" w:hint="eastAsia"/>
                <w:spacing w:val="-1"/>
                <w:sz w:val="20"/>
                <w:szCs w:val="20"/>
              </w:rPr>
              <w:t>o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r</w:t>
            </w:r>
            <w:r>
              <w:rPr>
                <w:rFonts w:ascii="Microsoft JhengHei" w:eastAsia="Microsoft JhengHei" w:hAnsi="Microsoft JhengHei" w:cs="Microsoft JhengHei" w:hint="eastAsia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ser</w:t>
            </w:r>
            <w:r>
              <w:rPr>
                <w:rFonts w:ascii="Microsoft JhengHei" w:eastAsia="Microsoft JhengHei" w:hAnsi="Microsoft JhengHei" w:cs="Microsoft JhengHei" w:hint="eastAsia"/>
                <w:spacing w:val="1"/>
                <w:sz w:val="20"/>
                <w:szCs w:val="20"/>
              </w:rPr>
              <w:t>vi</w:t>
            </w:r>
            <w:r>
              <w:rPr>
                <w:rFonts w:ascii="Microsoft JhengHei" w:eastAsia="Microsoft JhengHei" w:hAnsi="Microsoft JhengHei" w:cs="Microsoft JhengHei" w:hint="eastAsia"/>
                <w:spacing w:val="-1"/>
                <w:sz w:val="20"/>
                <w:szCs w:val="20"/>
              </w:rPr>
              <w:t>c</w:t>
            </w:r>
            <w:r>
              <w:rPr>
                <w:rFonts w:ascii="Microsoft JhengHei" w:eastAsia="Microsoft JhengHei" w:hAnsi="Microsoft JhengHei" w:cs="Microsoft JhengHei" w:hint="eastAsia"/>
                <w:spacing w:val="1"/>
                <w:sz w:val="20"/>
                <w:szCs w:val="20"/>
              </w:rPr>
              <w:t>i</w:t>
            </w:r>
            <w:r>
              <w:rPr>
                <w:rFonts w:ascii="Microsoft JhengHei" w:eastAsia="Microsoft JhengHei" w:hAnsi="Microsoft JhengHei" w:cs="Microsoft JhengHei" w:hint="eastAsia"/>
                <w:spacing w:val="-1"/>
                <w:sz w:val="20"/>
                <w:szCs w:val="20"/>
              </w:rPr>
              <w:t>o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s</w:t>
            </w:r>
            <w:r>
              <w:rPr>
                <w:rFonts w:ascii="Microsoft JhengHei" w:eastAsia="Microsoft JhengHei" w:hAnsi="Microsoft JhengHei" w:cs="Microsoft JhengHei" w:hint="eastAsia"/>
                <w:spacing w:val="30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 w:hint="eastAsia"/>
                <w:spacing w:val="-1"/>
                <w:sz w:val="20"/>
                <w:szCs w:val="20"/>
              </w:rPr>
              <w:t>p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res</w:t>
            </w:r>
            <w:r>
              <w:rPr>
                <w:rFonts w:ascii="Microsoft JhengHei" w:eastAsia="Microsoft JhengHei" w:hAnsi="Microsoft JhengHei" w:cs="Microsoft JhengHei" w:hint="eastAsia"/>
                <w:spacing w:val="2"/>
                <w:sz w:val="20"/>
                <w:szCs w:val="20"/>
              </w:rPr>
              <w:t>t</w:t>
            </w:r>
            <w:r>
              <w:rPr>
                <w:rFonts w:ascii="Microsoft JhengHei" w:eastAsia="Microsoft JhengHei" w:hAnsi="Microsoft JhengHei" w:cs="Microsoft JhengHei" w:hint="eastAsia"/>
                <w:spacing w:val="-1"/>
                <w:sz w:val="20"/>
                <w:szCs w:val="20"/>
              </w:rPr>
              <w:t>a</w:t>
            </w:r>
            <w:r>
              <w:rPr>
                <w:rFonts w:ascii="Microsoft JhengHei" w:eastAsia="Microsoft JhengHei" w:hAnsi="Microsoft JhengHei" w:cs="Microsoft JhengHei" w:hint="eastAsia"/>
                <w:spacing w:val="3"/>
                <w:sz w:val="20"/>
                <w:szCs w:val="20"/>
              </w:rPr>
              <w:t>d</w:t>
            </w:r>
            <w:r>
              <w:rPr>
                <w:rFonts w:ascii="Microsoft JhengHei" w:eastAsia="Microsoft JhengHei" w:hAnsi="Microsoft JhengHei" w:cs="Microsoft JhengHei" w:hint="eastAsia"/>
                <w:spacing w:val="-1"/>
                <w:sz w:val="20"/>
                <w:szCs w:val="20"/>
              </w:rPr>
              <w:t>o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s</w:t>
            </w:r>
            <w:r>
              <w:rPr>
                <w:rFonts w:ascii="Microsoft JhengHei" w:eastAsia="Microsoft JhengHei" w:hAnsi="Microsoft JhengHei" w:cs="Microsoft JhengHei"/>
                <w:sz w:val="20"/>
                <w:szCs w:val="20"/>
              </w:rPr>
              <w:t>,</w:t>
            </w:r>
            <w:r>
              <w:rPr>
                <w:rFonts w:ascii="Microsoft JhengHei" w:eastAsia="Microsoft JhengHei" w:hAnsi="Microsoft JhengHei" w:cs="Microsoft JhengHei" w:hint="eastAsia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en</w:t>
            </w:r>
            <w:r>
              <w:rPr>
                <w:rFonts w:ascii="Microsoft JhengHei" w:eastAsia="Microsoft JhengHei" w:hAnsi="Microsoft JhengHei" w:cs="Microsoft JhengHei" w:hint="eastAsia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/>
                <w:spacing w:val="28"/>
                <w:sz w:val="20"/>
                <w:szCs w:val="20"/>
              </w:rPr>
              <w:t>la categoría objeto de la convocatoria, en centros de otras administraciones públicas o en puestos de carácter asistencial o de coordinación y dirección de cooperación internacional</w:t>
            </w:r>
            <w:r>
              <w:rPr>
                <w:rFonts w:ascii="Microsoft JhengHei" w:eastAsia="Microsoft JhengHei" w:hAnsi="Microsoft JhengHei" w:cs="Microsoft JhengHei" w:hint="eastAsia"/>
                <w:spacing w:val="3"/>
                <w:sz w:val="20"/>
                <w:szCs w:val="20"/>
              </w:rPr>
              <w:t xml:space="preserve"> (</w:t>
            </w:r>
            <w:r>
              <w:rPr>
                <w:rFonts w:ascii="Microsoft JhengHei" w:eastAsia="Microsoft JhengHei" w:hAnsi="Microsoft JhengHei" w:cs="Microsoft JhengHei" w:hint="eastAsia"/>
                <w:spacing w:val="-1"/>
                <w:sz w:val="20"/>
                <w:szCs w:val="20"/>
              </w:rPr>
              <w:t>po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r</w:t>
            </w:r>
            <w:r>
              <w:rPr>
                <w:rFonts w:ascii="Microsoft JhengHei" w:eastAsia="Microsoft JhengHei" w:hAnsi="Microsoft JhengHei" w:cs="Microsoft JhengHei" w:hint="eastAsia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 w:hint="eastAsia"/>
                <w:spacing w:val="-1"/>
                <w:sz w:val="20"/>
                <w:szCs w:val="20"/>
              </w:rPr>
              <w:t>ca</w:t>
            </w:r>
            <w:r>
              <w:rPr>
                <w:rFonts w:ascii="Microsoft JhengHei" w:eastAsia="Microsoft JhengHei" w:hAnsi="Microsoft JhengHei" w:cs="Microsoft JhengHei" w:hint="eastAsia"/>
                <w:spacing w:val="3"/>
                <w:sz w:val="20"/>
                <w:szCs w:val="20"/>
              </w:rPr>
              <w:t>d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a</w:t>
            </w:r>
            <w:r>
              <w:rPr>
                <w:rFonts w:ascii="Microsoft JhengHei" w:eastAsia="Microsoft JhengHei" w:hAnsi="Microsoft JhengHei" w:cs="Microsoft JhengHei" w:hint="eastAsia"/>
                <w:spacing w:val="35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mes</w:t>
            </w:r>
            <w:r>
              <w:rPr>
                <w:rFonts w:ascii="Microsoft JhengHei" w:eastAsia="Microsoft JhengHei" w:hAnsi="Microsoft JhengHei" w:cs="Microsoft JhengHei" w:hint="eastAsia"/>
                <w:w w:val="99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 w:hint="eastAsia"/>
                <w:spacing w:val="-1"/>
                <w:sz w:val="20"/>
                <w:szCs w:val="20"/>
              </w:rPr>
              <w:t>co</w:t>
            </w:r>
            <w:r>
              <w:rPr>
                <w:rFonts w:ascii="Microsoft JhengHei" w:eastAsia="Microsoft JhengHei" w:hAnsi="Microsoft JhengHei" w:cs="Microsoft JhengHei" w:hint="eastAsia"/>
                <w:spacing w:val="2"/>
                <w:sz w:val="20"/>
                <w:szCs w:val="20"/>
              </w:rPr>
              <w:t>m</w:t>
            </w:r>
            <w:r>
              <w:rPr>
                <w:rFonts w:ascii="Microsoft JhengHei" w:eastAsia="Microsoft JhengHei" w:hAnsi="Microsoft JhengHei" w:cs="Microsoft JhengHei" w:hint="eastAsia"/>
                <w:spacing w:val="-2"/>
                <w:sz w:val="20"/>
                <w:szCs w:val="20"/>
              </w:rPr>
              <w:t>p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let</w:t>
            </w:r>
            <w:r>
              <w:rPr>
                <w:rFonts w:ascii="Microsoft JhengHei" w:eastAsia="Microsoft JhengHei" w:hAnsi="Microsoft JhengHei" w:cs="Microsoft JhengHei" w:hint="eastAsia"/>
                <w:spacing w:val="1"/>
                <w:sz w:val="20"/>
                <w:szCs w:val="20"/>
              </w:rPr>
              <w:t>o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,</w:t>
            </w:r>
            <w:r>
              <w:rPr>
                <w:rFonts w:ascii="Microsoft JhengHei" w:eastAsia="Microsoft JhengHei" w:hAnsi="Microsoft JhengHei" w:cs="Microsoft JhengHei" w:hint="eastAsia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0,</w:t>
            </w:r>
            <w:r>
              <w:rPr>
                <w:rFonts w:ascii="Microsoft JhengHei" w:eastAsia="Microsoft JhengHei" w:hAnsi="Microsoft JhengHei" w:cs="Microsoft JhengHei"/>
                <w:sz w:val="20"/>
                <w:szCs w:val="20"/>
              </w:rPr>
              <w:t>15</w:t>
            </w:r>
            <w:r>
              <w:rPr>
                <w:rFonts w:ascii="Microsoft JhengHei" w:eastAsia="Microsoft JhengHei" w:hAnsi="Microsoft JhengHei" w:cs="Microsoft JhengHei" w:hint="eastAsia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Microsoft JhengHei" w:eastAsia="Microsoft JhengHei" w:hAnsi="Microsoft JhengHei" w:cs="Microsoft JhengHei" w:hint="eastAsia"/>
                <w:spacing w:val="1"/>
                <w:sz w:val="20"/>
                <w:szCs w:val="20"/>
              </w:rPr>
              <w:t>p</w:t>
            </w:r>
            <w:r>
              <w:rPr>
                <w:rFonts w:ascii="Microsoft JhengHei" w:eastAsia="Microsoft JhengHei" w:hAnsi="Microsoft JhengHei" w:cs="Microsoft JhengHei" w:hint="eastAsia"/>
                <w:spacing w:val="-2"/>
                <w:sz w:val="20"/>
                <w:szCs w:val="20"/>
              </w:rPr>
              <w:t>u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nt</w:t>
            </w:r>
            <w:r>
              <w:rPr>
                <w:rFonts w:ascii="Microsoft JhengHei" w:eastAsia="Microsoft JhengHei" w:hAnsi="Microsoft JhengHei" w:cs="Microsoft JhengHei" w:hint="eastAsia"/>
                <w:spacing w:val="-2"/>
                <w:sz w:val="20"/>
                <w:szCs w:val="20"/>
              </w:rPr>
              <w:t>o</w:t>
            </w: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</w:rPr>
              <w:t>s)</w:t>
            </w:r>
          </w:p>
        </w:tc>
        <w:tc>
          <w:tcPr>
            <w:tcW w:w="1155" w:type="dxa"/>
          </w:tcPr>
          <w:p w:rsidR="00F140C0" w:rsidRDefault="00F140C0" w:rsidP="00947D71"/>
        </w:tc>
      </w:tr>
      <w:tr w:rsidR="00F140C0" w:rsidTr="00A5545F">
        <w:trPr>
          <w:trHeight w:hRule="exact" w:val="890"/>
        </w:trPr>
        <w:tc>
          <w:tcPr>
            <w:tcW w:w="6404" w:type="dxa"/>
          </w:tcPr>
          <w:p w:rsidR="00F140C0" w:rsidRDefault="00A5545F" w:rsidP="00947D71">
            <w:pPr>
              <w:pStyle w:val="TableParagraph"/>
              <w:spacing w:before="1"/>
              <w:ind w:left="102" w:right="107"/>
              <w:jc w:val="both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z w:val="20"/>
                <w:szCs w:val="20"/>
              </w:rPr>
              <w:t>I.3. Por servicios desempeñando puestos directivos en centros sanitarios de SNS (por cada mes complete 0,15 puntos)</w:t>
            </w:r>
          </w:p>
        </w:tc>
        <w:tc>
          <w:tcPr>
            <w:tcW w:w="1155" w:type="dxa"/>
          </w:tcPr>
          <w:p w:rsidR="00F140C0" w:rsidRDefault="00F140C0" w:rsidP="00947D71"/>
        </w:tc>
      </w:tr>
      <w:tr w:rsidR="00F140C0" w:rsidTr="00A5545F">
        <w:trPr>
          <w:trHeight w:hRule="exact" w:val="1144"/>
        </w:trPr>
        <w:tc>
          <w:tcPr>
            <w:tcW w:w="6404" w:type="dxa"/>
          </w:tcPr>
          <w:p w:rsidR="00F140C0" w:rsidRDefault="00A5545F" w:rsidP="00947D71">
            <w:pPr>
              <w:pStyle w:val="TableParagraph"/>
              <w:spacing w:before="1"/>
              <w:ind w:left="102" w:right="107"/>
              <w:jc w:val="both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z w:val="20"/>
                <w:szCs w:val="20"/>
              </w:rPr>
              <w:t>I.4. Por servicios prestados, en la categoría objeto de la convocatoria, en centros sanitarios privados concertados con SNS o SS de SP de la UE, con concierto (por mes complete 0,10 puntos)</w:t>
            </w:r>
          </w:p>
        </w:tc>
        <w:tc>
          <w:tcPr>
            <w:tcW w:w="1155" w:type="dxa"/>
          </w:tcPr>
          <w:p w:rsidR="00F140C0" w:rsidRDefault="00F140C0" w:rsidP="00947D71"/>
        </w:tc>
      </w:tr>
      <w:tr w:rsidR="00F140C0" w:rsidTr="00A5545F">
        <w:trPr>
          <w:trHeight w:hRule="exact" w:val="1132"/>
        </w:trPr>
        <w:tc>
          <w:tcPr>
            <w:tcW w:w="6404" w:type="dxa"/>
          </w:tcPr>
          <w:p w:rsidR="00F140C0" w:rsidRDefault="00A5545F" w:rsidP="00A85405">
            <w:pPr>
              <w:pStyle w:val="TableParagraph"/>
              <w:spacing w:before="1"/>
              <w:ind w:right="107"/>
              <w:jc w:val="both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z w:val="20"/>
                <w:szCs w:val="20"/>
              </w:rPr>
              <w:t xml:space="preserve">  I.5. Por servicios prestados, en la categoría objeto de la convocatoria, en centros sanitarios privados (por mes completo 0,05 puntos)</w:t>
            </w:r>
          </w:p>
        </w:tc>
        <w:tc>
          <w:tcPr>
            <w:tcW w:w="1155" w:type="dxa"/>
          </w:tcPr>
          <w:p w:rsidR="00F140C0" w:rsidRDefault="00F140C0" w:rsidP="00947D71"/>
        </w:tc>
      </w:tr>
      <w:tr w:rsidR="00F140C0" w:rsidTr="00A5545F">
        <w:trPr>
          <w:trHeight w:hRule="exact" w:val="985"/>
        </w:trPr>
        <w:tc>
          <w:tcPr>
            <w:tcW w:w="6404" w:type="dxa"/>
          </w:tcPr>
          <w:p w:rsidR="00F140C0" w:rsidRDefault="00A5545F" w:rsidP="00A5545F">
            <w:pPr>
              <w:pStyle w:val="TableParagraph"/>
              <w:spacing w:before="1"/>
              <w:ind w:left="102" w:right="107"/>
              <w:jc w:val="both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z w:val="20"/>
                <w:szCs w:val="20"/>
              </w:rPr>
              <w:t>I.6. Por colaborar o prestar servicios, en la categoría objeto de la convocatoria, en ONG</w:t>
            </w:r>
            <w:r w:rsidR="00A85405">
              <w:rPr>
                <w:rFonts w:ascii="Microsoft JhengHei" w:eastAsia="Microsoft JhengHei" w:hAnsi="Microsoft JhengHei" w:cs="Microsoft JhengHei"/>
                <w:sz w:val="20"/>
                <w:szCs w:val="20"/>
              </w:rPr>
              <w:t>s calificadas por la AECID</w:t>
            </w:r>
            <w:r>
              <w:rPr>
                <w:rFonts w:ascii="Microsoft JhengHei" w:eastAsia="Microsoft JhengHei" w:hAnsi="Microsoft JhengHei" w:cs="Microsoft JhengHei"/>
                <w:sz w:val="20"/>
                <w:szCs w:val="20"/>
              </w:rPr>
              <w:t xml:space="preserve">, en cooperación y ayuda </w:t>
            </w:r>
            <w:r w:rsidR="00A85405">
              <w:rPr>
                <w:rFonts w:ascii="Microsoft JhengHei" w:eastAsia="Microsoft JhengHei" w:hAnsi="Microsoft JhengHei" w:cs="Microsoft JhengHei"/>
                <w:sz w:val="20"/>
                <w:szCs w:val="20"/>
              </w:rPr>
              <w:t>humanitarian (por mes complete 0,05 puntos).</w:t>
            </w:r>
          </w:p>
        </w:tc>
        <w:tc>
          <w:tcPr>
            <w:tcW w:w="1155" w:type="dxa"/>
          </w:tcPr>
          <w:p w:rsidR="00F140C0" w:rsidRDefault="00F140C0" w:rsidP="00947D71"/>
        </w:tc>
      </w:tr>
      <w:tr w:rsidR="00F140C0" w:rsidTr="00A85405">
        <w:trPr>
          <w:trHeight w:hRule="exact" w:val="1148"/>
        </w:trPr>
        <w:tc>
          <w:tcPr>
            <w:tcW w:w="6404" w:type="dxa"/>
          </w:tcPr>
          <w:p w:rsidR="00F140C0" w:rsidRDefault="00A85405" w:rsidP="00A85405">
            <w:pPr>
              <w:pStyle w:val="TableParagraph"/>
              <w:spacing w:before="1"/>
              <w:ind w:left="102" w:right="107"/>
              <w:jc w:val="both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z w:val="20"/>
                <w:szCs w:val="20"/>
              </w:rPr>
              <w:t>I.7. Por servicios prestados en el SNS o SS de SP de la UE, como personal en categorías sanitarias del GRUPO A1, distintas a la objeto de la convocatoria (por mes complete 0,03 puntos)</w:t>
            </w:r>
          </w:p>
        </w:tc>
        <w:tc>
          <w:tcPr>
            <w:tcW w:w="1155" w:type="dxa"/>
          </w:tcPr>
          <w:p w:rsidR="00F140C0" w:rsidRDefault="00F140C0" w:rsidP="00947D71"/>
        </w:tc>
      </w:tr>
    </w:tbl>
    <w:p w:rsidR="00F140C0" w:rsidRDefault="00F140C0" w:rsidP="00F140C0">
      <w:pPr>
        <w:spacing w:line="312" w:lineRule="exact"/>
        <w:ind w:left="1803"/>
        <w:rPr>
          <w:rFonts w:ascii="Microsoft JhengHei" w:eastAsia="Microsoft JhengHei" w:hAnsi="Microsoft JhengHei" w:cs="Microsoft JhengHei"/>
          <w:b/>
          <w:bCs/>
          <w:sz w:val="20"/>
          <w:szCs w:val="20"/>
        </w:rPr>
      </w:pPr>
    </w:p>
    <w:p w:rsidR="00F140C0" w:rsidRDefault="00F140C0" w:rsidP="00F140C0">
      <w:pPr>
        <w:spacing w:line="312" w:lineRule="exact"/>
        <w:ind w:left="1803"/>
        <w:rPr>
          <w:rFonts w:ascii="Microsoft JhengHei" w:eastAsia="Microsoft JhengHei" w:hAnsi="Microsoft JhengHei" w:cs="Microsoft JhengHei"/>
          <w:sz w:val="20"/>
          <w:szCs w:val="20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5A4707A0" wp14:editId="71FC5FC9">
                <wp:simplePos x="0" y="0"/>
                <wp:positionH relativeFrom="page">
                  <wp:posOffset>6250305</wp:posOffset>
                </wp:positionH>
                <wp:positionV relativeFrom="paragraph">
                  <wp:posOffset>24130</wp:posOffset>
                </wp:positionV>
                <wp:extent cx="504825" cy="200025"/>
                <wp:effectExtent l="11430" t="5715" r="7620" b="13335"/>
                <wp:wrapNone/>
                <wp:docPr id="13" name="Gru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4825" cy="200025"/>
                          <a:chOff x="9843" y="38"/>
                          <a:chExt cx="795" cy="315"/>
                        </a:xfrm>
                      </wpg:grpSpPr>
                      <wps:wsp>
                        <wps:cNvPr id="14" name="Freeform 5"/>
                        <wps:cNvSpPr>
                          <a:spLocks/>
                        </wps:cNvSpPr>
                        <wps:spPr bwMode="auto">
                          <a:xfrm>
                            <a:off x="9843" y="38"/>
                            <a:ext cx="795" cy="315"/>
                          </a:xfrm>
                          <a:custGeom>
                            <a:avLst/>
                            <a:gdLst>
                              <a:gd name="T0" fmla="*/ 0 w 795"/>
                              <a:gd name="T1" fmla="*/ 353 h 315"/>
                              <a:gd name="T2" fmla="*/ 795 w 795"/>
                              <a:gd name="T3" fmla="*/ 353 h 315"/>
                              <a:gd name="T4" fmla="*/ 795 w 795"/>
                              <a:gd name="T5" fmla="*/ 38 h 315"/>
                              <a:gd name="T6" fmla="*/ 0 w 795"/>
                              <a:gd name="T7" fmla="*/ 38 h 315"/>
                              <a:gd name="T8" fmla="*/ 0 w 795"/>
                              <a:gd name="T9" fmla="*/ 353 h 31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95" h="315">
                                <a:moveTo>
                                  <a:pt x="0" y="315"/>
                                </a:moveTo>
                                <a:lnTo>
                                  <a:pt x="795" y="315"/>
                                </a:lnTo>
                                <a:lnTo>
                                  <a:pt x="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B26BDC" id="Grupo 9" o:spid="_x0000_s1026" style="position:absolute;margin-left:492.15pt;margin-top:1.9pt;width:39.75pt;height:15.75pt;z-index:-251654656;mso-position-horizontal-relative:page" coordorigin="9843,38" coordsize="795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">
                <v:shape id="Freeform 5" o:spid="_x0000_s1027" style="position:absolute;left:9843;top:38;width:795;height:315;visibility:visible;mso-wrap-style:square;v-text-anchor:top" coordsize="795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gezcAA&#10;AADbAAAADwAAAGRycy9kb3ducmV2LnhtbERPzWoCMRC+C32HMIXeNFstsmyNUgSrBy9VH2DYTDdL&#10;N5NtMq7bt2+EQm/z8f3OajP6Tg0UUxvYwPOsAEVcB9tyY+By3k1LUEmQLXaBycAPJdisHyYrrGy4&#10;8QcNJ2lUDuFUoQEn0ldap9qRxzQLPXHmPkP0KBnGRtuItxzuOz0viqX22HJucNjT1lH9dbp6A9zg&#10;QVwclvvvhbwv9sei3M4vxjw9jm+voIRG+Rf/uQ82z3+B+y/5AL3+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sgezcAAAADbAAAADwAAAAAAAAAAAAAAAACYAgAAZHJzL2Rvd25y&#10;ZXYueG1sUEsFBgAAAAAEAAQA9QAAAIUDAAAAAA==&#10;" path="m,315r795,l795,,,,,315xe" filled="f">
                  <v:path arrowok="t" o:connecttype="custom" o:connectlocs="0,353;795,353;795,38;0,38;0,353" o:connectangles="0,0,0,0,0"/>
                </v:shape>
                <w10:wrap anchorx="page"/>
              </v:group>
            </w:pict>
          </mc:Fallback>
        </mc:AlternateConten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T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o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t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a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l</w:t>
      </w:r>
      <w:r>
        <w:rPr>
          <w:rFonts w:ascii="Microsoft JhengHei" w:eastAsia="Microsoft JhengHei" w:hAnsi="Microsoft JhengHei" w:cs="Microsoft JhengHei" w:hint="eastAsia"/>
          <w:b/>
          <w:bCs/>
          <w:spacing w:val="-17"/>
          <w:sz w:val="20"/>
          <w:szCs w:val="20"/>
        </w:rPr>
        <w:t xml:space="preserve"> 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puntu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a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ción</w:t>
      </w:r>
      <w:r>
        <w:rPr>
          <w:rFonts w:ascii="Microsoft JhengHei" w:eastAsia="Microsoft JhengHei" w:hAnsi="Microsoft JhengHei" w:cs="Microsoft JhengHei" w:hint="eastAsia"/>
          <w:b/>
          <w:bCs/>
          <w:spacing w:val="-16"/>
          <w:sz w:val="20"/>
          <w:szCs w:val="20"/>
        </w:rPr>
        <w:t xml:space="preserve"> 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o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bt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e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ni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d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a</w:t>
      </w:r>
      <w:r>
        <w:rPr>
          <w:rFonts w:ascii="Microsoft JhengHei" w:eastAsia="Microsoft JhengHei" w:hAnsi="Microsoft JhengHei" w:cs="Microsoft JhengHei" w:hint="eastAsia"/>
          <w:b/>
          <w:bCs/>
          <w:spacing w:val="-16"/>
          <w:sz w:val="20"/>
          <w:szCs w:val="20"/>
        </w:rPr>
        <w:t xml:space="preserve"> 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Apartado</w:t>
      </w:r>
      <w:r>
        <w:rPr>
          <w:rFonts w:ascii="Microsoft JhengHei" w:eastAsia="Microsoft JhengHei" w:hAnsi="Microsoft JhengHei" w:cs="Microsoft JhengHei" w:hint="eastAsia"/>
          <w:b/>
          <w:bCs/>
          <w:spacing w:val="-17"/>
          <w:sz w:val="20"/>
          <w:szCs w:val="20"/>
        </w:rPr>
        <w:t xml:space="preserve"> </w:t>
      </w:r>
      <w:r>
        <w:rPr>
          <w:rFonts w:ascii="Microsoft JhengHei" w:eastAsia="Microsoft JhengHei" w:hAnsi="Microsoft JhengHei" w:cs="Microsoft JhengHei"/>
          <w:b/>
          <w:bCs/>
          <w:spacing w:val="-17"/>
          <w:sz w:val="20"/>
          <w:szCs w:val="20"/>
        </w:rPr>
        <w:t>I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……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……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……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…</w:t>
      </w:r>
    </w:p>
    <w:p w:rsidR="00F140C0" w:rsidRDefault="00F140C0" w:rsidP="00F140C0">
      <w:pPr>
        <w:widowControl/>
        <w:rPr>
          <w:rFonts w:ascii="Microsoft JhengHei" w:eastAsia="Microsoft JhengHei" w:hAnsi="Microsoft JhengHei" w:cs="Microsoft JhengHei"/>
          <w:sz w:val="20"/>
          <w:szCs w:val="20"/>
        </w:rPr>
      </w:pPr>
    </w:p>
    <w:p w:rsidR="00122BE7" w:rsidRDefault="00F140C0" w:rsidP="009A3815">
      <w:pPr>
        <w:tabs>
          <w:tab w:val="left" w:pos="2220"/>
        </w:tabs>
        <w:rPr>
          <w:sz w:val="20"/>
          <w:szCs w:val="20"/>
        </w:rPr>
      </w:pPr>
      <w:r>
        <w:rPr>
          <w:rFonts w:ascii="Microsoft JhengHei" w:eastAsia="Microsoft JhengHei" w:hAnsi="Microsoft JhengHei" w:cs="Microsoft JhengHei"/>
          <w:sz w:val="20"/>
          <w:szCs w:val="20"/>
        </w:rPr>
        <w:tab/>
      </w:r>
    </w:p>
    <w:p w:rsidR="00122BE7" w:rsidRDefault="00122BE7" w:rsidP="003C4825">
      <w:pPr>
        <w:pStyle w:val="Ttulo2"/>
        <w:keepNext w:val="0"/>
        <w:keepLines w:val="0"/>
        <w:numPr>
          <w:ilvl w:val="0"/>
          <w:numId w:val="14"/>
        </w:numPr>
        <w:tabs>
          <w:tab w:val="left" w:pos="2067"/>
        </w:tabs>
        <w:spacing w:before="0"/>
        <w:rPr>
          <w:rFonts w:cs="Microsoft JhengHei"/>
        </w:rPr>
      </w:pPr>
      <w:r>
        <w:rPr>
          <w:rFonts w:hint="eastAsia"/>
        </w:rPr>
        <w:t>FO</w:t>
      </w:r>
      <w:r>
        <w:rPr>
          <w:rFonts w:hint="eastAsia"/>
          <w:spacing w:val="-1"/>
        </w:rPr>
        <w:t>RM</w:t>
      </w:r>
      <w:r>
        <w:rPr>
          <w:rFonts w:hint="eastAsia"/>
        </w:rPr>
        <w:t>A</w:t>
      </w:r>
      <w:r>
        <w:rPr>
          <w:rFonts w:hint="eastAsia"/>
          <w:spacing w:val="3"/>
        </w:rPr>
        <w:t>C</w:t>
      </w:r>
      <w:r>
        <w:rPr>
          <w:rFonts w:hint="eastAsia"/>
          <w:spacing w:val="-2"/>
        </w:rPr>
        <w:t>I</w:t>
      </w:r>
      <w:r>
        <w:rPr>
          <w:rFonts w:hint="eastAsia"/>
        </w:rPr>
        <w:t>ÓN</w:t>
      </w:r>
      <w:r>
        <w:rPr>
          <w:rFonts w:hint="eastAsia"/>
          <w:spacing w:val="-9"/>
        </w:rPr>
        <w:t xml:space="preserve"> </w:t>
      </w:r>
      <w:r>
        <w:rPr>
          <w:rFonts w:cs="Microsoft JhengHei" w:hint="eastAsia"/>
          <w:spacing w:val="2"/>
        </w:rPr>
        <w:t>(</w:t>
      </w:r>
      <w:r>
        <w:rPr>
          <w:rFonts w:hint="eastAsia"/>
        </w:rPr>
        <w:t>PU</w:t>
      </w:r>
      <w:r>
        <w:rPr>
          <w:rFonts w:hint="eastAsia"/>
          <w:spacing w:val="-1"/>
        </w:rPr>
        <w:t>N</w:t>
      </w:r>
      <w:r>
        <w:rPr>
          <w:rFonts w:hint="eastAsia"/>
        </w:rPr>
        <w:t>TUA</w:t>
      </w:r>
      <w:r>
        <w:rPr>
          <w:rFonts w:hint="eastAsia"/>
          <w:spacing w:val="3"/>
        </w:rPr>
        <w:t>C</w:t>
      </w:r>
      <w:r>
        <w:rPr>
          <w:rFonts w:hint="eastAsia"/>
          <w:spacing w:val="-2"/>
        </w:rPr>
        <w:t>I</w:t>
      </w:r>
      <w:r>
        <w:rPr>
          <w:rFonts w:hint="eastAsia"/>
        </w:rPr>
        <w:t>ÓN</w:t>
      </w:r>
      <w:r>
        <w:rPr>
          <w:rFonts w:hint="eastAsia"/>
          <w:spacing w:val="-12"/>
        </w:rPr>
        <w:t xml:space="preserve"> </w:t>
      </w:r>
      <w:r>
        <w:rPr>
          <w:rFonts w:hint="eastAsia"/>
          <w:spacing w:val="-1"/>
        </w:rPr>
        <w:t>M</w:t>
      </w:r>
      <w:r>
        <w:rPr>
          <w:rFonts w:hint="eastAsia"/>
        </w:rPr>
        <w:t>ÁX</w:t>
      </w:r>
      <w:r>
        <w:rPr>
          <w:rFonts w:hint="eastAsia"/>
          <w:spacing w:val="1"/>
        </w:rPr>
        <w:t>I</w:t>
      </w:r>
      <w:r>
        <w:rPr>
          <w:rFonts w:hint="eastAsia"/>
          <w:spacing w:val="-1"/>
        </w:rPr>
        <w:t>M</w:t>
      </w:r>
      <w:r>
        <w:rPr>
          <w:rFonts w:hint="eastAsia"/>
        </w:rPr>
        <w:t>A</w:t>
      </w:r>
      <w:r>
        <w:rPr>
          <w:rFonts w:hint="eastAsia"/>
          <w:spacing w:val="-13"/>
        </w:rPr>
        <w:t xml:space="preserve"> </w:t>
      </w:r>
      <w:r w:rsidR="00D655B6">
        <w:rPr>
          <w:spacing w:val="-13"/>
        </w:rPr>
        <w:t>40</w:t>
      </w:r>
      <w:r>
        <w:rPr>
          <w:rFonts w:hint="eastAsia"/>
          <w:spacing w:val="-11"/>
        </w:rPr>
        <w:t xml:space="preserve"> </w:t>
      </w:r>
      <w:r>
        <w:rPr>
          <w:rFonts w:cs="Microsoft JhengHei" w:hint="eastAsia"/>
        </w:rPr>
        <w:t>PU</w:t>
      </w:r>
      <w:r>
        <w:rPr>
          <w:rFonts w:cs="Microsoft JhengHei" w:hint="eastAsia"/>
          <w:spacing w:val="1"/>
        </w:rPr>
        <w:t>N</w:t>
      </w:r>
      <w:r>
        <w:rPr>
          <w:rFonts w:cs="Microsoft JhengHei" w:hint="eastAsia"/>
        </w:rPr>
        <w:t>TO</w:t>
      </w:r>
      <w:r>
        <w:rPr>
          <w:rFonts w:cs="Microsoft JhengHei" w:hint="eastAsia"/>
          <w:spacing w:val="1"/>
        </w:rPr>
        <w:t>S</w:t>
      </w:r>
      <w:r>
        <w:rPr>
          <w:rFonts w:cs="Microsoft JhengHei" w:hint="eastAsia"/>
        </w:rPr>
        <w:t>)</w:t>
      </w:r>
    </w:p>
    <w:p w:rsidR="0034457B" w:rsidRPr="0034457B" w:rsidRDefault="0034457B" w:rsidP="0034457B"/>
    <w:p w:rsidR="00122BE7" w:rsidRDefault="00122BE7" w:rsidP="00122BE7">
      <w:pPr>
        <w:spacing w:before="10" w:line="30" w:lineRule="exact"/>
        <w:rPr>
          <w:sz w:val="4"/>
          <w:szCs w:val="4"/>
        </w:rPr>
      </w:pPr>
    </w:p>
    <w:tbl>
      <w:tblPr>
        <w:tblStyle w:val="TableNormal"/>
        <w:tblW w:w="0" w:type="auto"/>
        <w:tblInd w:w="1802" w:type="dxa"/>
        <w:tblLayout w:type="fixed"/>
        <w:tblLook w:val="01E0" w:firstRow="1" w:lastRow="1" w:firstColumn="1" w:lastColumn="1" w:noHBand="0" w:noVBand="0"/>
      </w:tblPr>
      <w:tblGrid>
        <w:gridCol w:w="6347"/>
        <w:gridCol w:w="1297"/>
      </w:tblGrid>
      <w:tr w:rsidR="00122BE7" w:rsidTr="00122BE7">
        <w:trPr>
          <w:trHeight w:hRule="exact" w:val="358"/>
        </w:trPr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BE7" w:rsidRDefault="00122BE7"/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2BE7" w:rsidRDefault="00122BE7">
            <w:pPr>
              <w:pStyle w:val="TableParagraph"/>
              <w:spacing w:line="307" w:lineRule="exact"/>
              <w:ind w:left="102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 w:hint="eastAsia"/>
                <w:b/>
                <w:bCs/>
                <w:sz w:val="20"/>
                <w:szCs w:val="20"/>
              </w:rPr>
              <w:t>PU</w:t>
            </w:r>
            <w:r>
              <w:rPr>
                <w:rFonts w:ascii="Microsoft JhengHei" w:eastAsia="Microsoft JhengHei" w:hAnsi="Microsoft JhengHei" w:cs="Microsoft JhengHei" w:hint="eastAsia"/>
                <w:b/>
                <w:bCs/>
                <w:spacing w:val="-1"/>
                <w:sz w:val="20"/>
                <w:szCs w:val="20"/>
              </w:rPr>
              <w:t>N</w:t>
            </w:r>
            <w:r>
              <w:rPr>
                <w:rFonts w:ascii="Microsoft JhengHei" w:eastAsia="Microsoft JhengHei" w:hAnsi="Microsoft JhengHei" w:cs="Microsoft JhengHei" w:hint="eastAsia"/>
                <w:b/>
                <w:bCs/>
                <w:sz w:val="20"/>
                <w:szCs w:val="20"/>
              </w:rPr>
              <w:t>TOS</w:t>
            </w:r>
          </w:p>
        </w:tc>
      </w:tr>
      <w:tr w:rsidR="00122BE7" w:rsidTr="00EF0F2A">
        <w:trPr>
          <w:trHeight w:hRule="exact" w:val="1912"/>
        </w:trPr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55B6" w:rsidRPr="0004527C" w:rsidRDefault="00D655B6">
            <w:pPr>
              <w:pStyle w:val="TableParagraph"/>
              <w:spacing w:line="304" w:lineRule="exact"/>
              <w:ind w:left="102"/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II.1.</w:t>
            </w:r>
            <w:r w:rsidRPr="0004527C"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>a. 0,2 puntos por crédito asignado (incluida su fracción) o por cada m</w:t>
            </w:r>
            <w:r w:rsidR="0099524D"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>ó</w:t>
            </w:r>
            <w:r w:rsidRPr="0004527C"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>dulo o tramo. Los restos de cada curso inferior a 10 horas o los cursos de duración inferior a 10 horas se valorarán de forma proporcional.</w:t>
            </w:r>
          </w:p>
          <w:p w:rsidR="00122BE7" w:rsidRDefault="00D655B6" w:rsidP="00EF0F2A">
            <w:pPr>
              <w:pStyle w:val="TableParagraph"/>
              <w:spacing w:before="1" w:line="244" w:lineRule="auto"/>
              <w:ind w:left="102" w:right="104"/>
              <w:rPr>
                <w:rFonts w:ascii="Microsoft JhengHei" w:eastAsia="Microsoft JhengHei" w:hAnsi="Microsoft JhengHei" w:cs="Microsoft JhengHei"/>
                <w:sz w:val="16"/>
                <w:szCs w:val="16"/>
              </w:rPr>
            </w:pPr>
            <w:r w:rsidRPr="0004527C"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 xml:space="preserve">0,5 puntos por crédito </w:t>
            </w:r>
            <w:r w:rsidR="00EF0F2A" w:rsidRPr="0004527C"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>a</w:t>
            </w:r>
            <w:r w:rsidRPr="0004527C"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>signa</w:t>
            </w:r>
            <w:r w:rsidR="00EF0F2A" w:rsidRPr="0004527C"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>d</w:t>
            </w:r>
            <w:r w:rsidRPr="0004527C"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>o (incluida fracción) los cursos en cuyo título aparezcan créditos europeos</w:t>
            </w:r>
            <w:r w:rsidR="00EF0F2A" w:rsidRPr="0004527C"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>.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BE7" w:rsidRDefault="00122BE7"/>
        </w:tc>
      </w:tr>
      <w:tr w:rsidR="00122BE7" w:rsidTr="003C4825">
        <w:trPr>
          <w:cantSplit/>
          <w:trHeight w:hRule="exact" w:val="2137"/>
        </w:trPr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2BE7" w:rsidRPr="0004527C" w:rsidRDefault="00EF0F2A" w:rsidP="0004527C">
            <w:pPr>
              <w:pStyle w:val="TableParagraph"/>
              <w:spacing w:line="304" w:lineRule="exact"/>
              <w:ind w:left="102"/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z w:val="20"/>
                <w:szCs w:val="20"/>
              </w:rPr>
              <w:t>II.1.b</w:t>
            </w:r>
            <w:r w:rsidRPr="0004527C"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 xml:space="preserve">. </w:t>
            </w:r>
            <w:r w:rsidR="00B1622E"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>1.-</w:t>
            </w:r>
            <w:r w:rsidRPr="0004527C"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>Máster reconocidos por el Ministerio 0,2 puntos por crédito asignado (incluida su fracción) o por cada modulo o tramo de 10 horas de formación. ECTS (crédito europeos), 0,5 puntos por crédito asignado (incluida su fracción).</w:t>
            </w:r>
          </w:p>
          <w:p w:rsidR="00EF0F2A" w:rsidRPr="0004527C" w:rsidRDefault="00B1622E" w:rsidP="0004527C">
            <w:pPr>
              <w:pStyle w:val="TableParagraph"/>
              <w:spacing w:line="304" w:lineRule="exact"/>
              <w:ind w:left="102"/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>2.-</w:t>
            </w:r>
            <w:r w:rsidR="00EF0F2A" w:rsidRPr="0004527C"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>Doctorado 2 puntos.</w:t>
            </w:r>
          </w:p>
          <w:p w:rsidR="00EF0F2A" w:rsidRDefault="00B1622E" w:rsidP="0004527C">
            <w:pPr>
              <w:pStyle w:val="TableParagraph"/>
              <w:spacing w:line="304" w:lineRule="exact"/>
              <w:ind w:left="102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>3.-</w:t>
            </w:r>
            <w:r w:rsidR="00EF0F2A" w:rsidRPr="0004527C"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 xml:space="preserve">Grado de doctor </w:t>
            </w:r>
            <w:r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 xml:space="preserve">3,5 puntos, si </w:t>
            </w:r>
            <w:r w:rsidR="00EF0F2A" w:rsidRPr="0004527C"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 xml:space="preserve">sobresaliente cum laude o apto cum laude por unanimidad </w:t>
            </w:r>
            <w:r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 xml:space="preserve">se añadirán </w:t>
            </w:r>
            <w:r w:rsidR="00EF0F2A" w:rsidRPr="0004527C">
              <w:rPr>
                <w:rFonts w:ascii="Microsoft JhengHei" w:eastAsia="Microsoft JhengHei" w:hAnsi="Microsoft JhengHei" w:cs="Microsoft JhengHei"/>
                <w:spacing w:val="2"/>
                <w:sz w:val="20"/>
                <w:szCs w:val="20"/>
              </w:rPr>
              <w:t>0,5 puntos.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BE7" w:rsidRDefault="00122BE7"/>
        </w:tc>
      </w:tr>
      <w:tr w:rsidR="00122BE7" w:rsidTr="00EF0F2A">
        <w:trPr>
          <w:trHeight w:hRule="exact" w:val="693"/>
        </w:trPr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22BE7" w:rsidRDefault="00EF0F2A" w:rsidP="00CC20E4">
            <w:pPr>
              <w:pStyle w:val="TableParagraph"/>
              <w:spacing w:line="304" w:lineRule="exact"/>
              <w:ind w:left="102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II.2.</w:t>
            </w:r>
            <w:r w:rsidR="00CC20E4"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A.</w:t>
            </w: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 xml:space="preserve"> Docencia relacionada directamente con el contenido de la </w:t>
            </w:r>
            <w:r w:rsidR="00CC20E4"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categoría</w:t>
            </w: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 xml:space="preserve"> a proveer, 0,05 puntos por cada hora impartida.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BE7" w:rsidRDefault="00122BE7"/>
        </w:tc>
      </w:tr>
      <w:tr w:rsidR="001C5053" w:rsidTr="0004166F">
        <w:trPr>
          <w:trHeight w:hRule="exact" w:val="1927"/>
        </w:trPr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5053" w:rsidRDefault="0004166F" w:rsidP="00CC20E4">
            <w:pPr>
              <w:pStyle w:val="TableParagraph"/>
              <w:spacing w:line="304" w:lineRule="exact"/>
              <w:ind w:left="102"/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II.2.B. Actividad docente en unidades docent</w:t>
            </w:r>
            <w:r w:rsidR="00B1622E"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e</w:t>
            </w: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s del programa de Formación Especializada:</w:t>
            </w:r>
          </w:p>
          <w:p w:rsidR="0004166F" w:rsidRDefault="0004166F" w:rsidP="0004166F">
            <w:pPr>
              <w:pStyle w:val="TableParagraph"/>
              <w:spacing w:line="304" w:lineRule="exact"/>
              <w:ind w:left="102"/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-Jefe de Estudios, por curso: 2 puntos.</w:t>
            </w:r>
          </w:p>
          <w:p w:rsidR="0004166F" w:rsidRDefault="0004166F" w:rsidP="0004166F">
            <w:pPr>
              <w:pStyle w:val="TableParagraph"/>
              <w:spacing w:line="304" w:lineRule="exact"/>
              <w:ind w:left="102"/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-Tutor Principal acreditado para residentes, por curso: 1,5 puntos.</w:t>
            </w:r>
          </w:p>
          <w:p w:rsidR="0004166F" w:rsidRDefault="0004166F" w:rsidP="0004166F">
            <w:pPr>
              <w:pStyle w:val="TableParagraph"/>
              <w:spacing w:line="304" w:lineRule="exact"/>
              <w:ind w:left="102"/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-Tutor de Apoyo acreditado para residentes, por curso: 1 punto.</w:t>
            </w:r>
          </w:p>
          <w:p w:rsidR="0004166F" w:rsidRDefault="0004166F" w:rsidP="0004166F">
            <w:pPr>
              <w:pStyle w:val="TableParagraph"/>
              <w:spacing w:line="304" w:lineRule="exact"/>
              <w:ind w:left="102"/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-Colaborador Docente, por curso: 0,5 puntos.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5053" w:rsidRDefault="001C5053"/>
        </w:tc>
      </w:tr>
      <w:tr w:rsidR="001C5053" w:rsidTr="00EF0F2A">
        <w:trPr>
          <w:trHeight w:hRule="exact" w:val="693"/>
        </w:trPr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5053" w:rsidRDefault="0004166F" w:rsidP="00CC20E4">
            <w:pPr>
              <w:pStyle w:val="TableParagraph"/>
              <w:spacing w:line="304" w:lineRule="exact"/>
              <w:ind w:left="102"/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II.2.C. Por curso académico como profesor asociado en Facultades de Medicina: 1 punto.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5053" w:rsidRDefault="001C5053"/>
        </w:tc>
      </w:tr>
      <w:tr w:rsidR="003C4825" w:rsidTr="003C4825">
        <w:trPr>
          <w:trHeight w:val="692"/>
        </w:trPr>
        <w:tc>
          <w:tcPr>
            <w:tcW w:w="6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4825" w:rsidRDefault="003C4825" w:rsidP="003C4825">
            <w:pPr>
              <w:pStyle w:val="TableParagraph"/>
              <w:spacing w:line="304" w:lineRule="exact"/>
              <w:ind w:left="102"/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II.3.A. Trabajos específicos y de investigación en publicaciones y revistas sanitarias o en libros, asi como en reuniones y congresos científicos, relacionados con la categoría objeto de la convocatoria, criterios:</w:t>
            </w:r>
          </w:p>
          <w:p w:rsidR="003C4825" w:rsidRPr="0027725C" w:rsidRDefault="003C4825" w:rsidP="003C4825">
            <w:pPr>
              <w:pStyle w:val="TableParagraph"/>
              <w:numPr>
                <w:ilvl w:val="0"/>
                <w:numId w:val="9"/>
              </w:numPr>
              <w:spacing w:line="304" w:lineRule="exact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Publicaciones indexadas, primer autor 0,5 puntos y resto autores 0,25 puntos.</w:t>
            </w:r>
          </w:p>
          <w:p w:rsidR="003C4825" w:rsidRPr="0027725C" w:rsidRDefault="003C4825" w:rsidP="003C4825">
            <w:pPr>
              <w:pStyle w:val="TableParagraph"/>
              <w:numPr>
                <w:ilvl w:val="0"/>
                <w:numId w:val="9"/>
              </w:numPr>
              <w:spacing w:line="304" w:lineRule="exact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Publicaciones no indexadas, primer autor 0,2 puntos y resto autores 0,1 puntos.</w:t>
            </w:r>
          </w:p>
          <w:p w:rsidR="003C4825" w:rsidRPr="0027725C" w:rsidRDefault="003C4825" w:rsidP="003C4825">
            <w:pPr>
              <w:pStyle w:val="TableParagraph"/>
              <w:numPr>
                <w:ilvl w:val="0"/>
                <w:numId w:val="9"/>
              </w:numPr>
              <w:spacing w:line="304" w:lineRule="exact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Capítulo de libro (hasta un máximo de 3 de un mismo libro) 0,2 puntos/capítulo.</w:t>
            </w:r>
          </w:p>
          <w:p w:rsidR="003C4825" w:rsidRPr="0027725C" w:rsidRDefault="003C4825" w:rsidP="003C4825">
            <w:pPr>
              <w:pStyle w:val="TableParagraph"/>
              <w:numPr>
                <w:ilvl w:val="0"/>
                <w:numId w:val="9"/>
              </w:numPr>
              <w:spacing w:line="304" w:lineRule="exact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Libro de único o varios autores o coordinador de obra de varios autores, 1,2 puntos.</w:t>
            </w:r>
          </w:p>
          <w:p w:rsidR="003C4825" w:rsidRPr="0027725C" w:rsidRDefault="003C4825" w:rsidP="003C4825">
            <w:pPr>
              <w:pStyle w:val="TableParagraph"/>
              <w:numPr>
                <w:ilvl w:val="0"/>
                <w:numId w:val="9"/>
              </w:numPr>
              <w:spacing w:line="304" w:lineRule="exact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lastRenderedPageBreak/>
              <w:t>Comunicaciones a Congresos autonómicos 0,1 puntos, nacionales 0,2 puntos e internaciones 0,3 puntos.</w:t>
            </w:r>
          </w:p>
          <w:p w:rsidR="003C4825" w:rsidRPr="003C4825" w:rsidRDefault="003C4825" w:rsidP="003C4825">
            <w:pPr>
              <w:pStyle w:val="TableParagraph"/>
              <w:numPr>
                <w:ilvl w:val="0"/>
                <w:numId w:val="9"/>
              </w:numPr>
              <w:spacing w:line="304" w:lineRule="exact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Poster a Congresos autonómicos 0,05 puntos, nacionales 0,1 puntos e internacionales 0,2 puntos.</w:t>
            </w:r>
          </w:p>
          <w:p w:rsidR="003C4825" w:rsidRPr="0027725C" w:rsidRDefault="003C4825" w:rsidP="003C4825">
            <w:pPr>
              <w:pStyle w:val="TableParagraph"/>
              <w:spacing w:line="304" w:lineRule="exact"/>
              <w:ind w:left="102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</w:p>
          <w:p w:rsidR="003C4825" w:rsidRDefault="003C4825" w:rsidP="003C4825">
            <w:pPr>
              <w:pStyle w:val="TableParagraph"/>
              <w:spacing w:line="304" w:lineRule="exact"/>
              <w:ind w:left="102"/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II.3.B. Proyectos de investigación en el campo de la salud, relacionados directamente con la categoría convocada:</w:t>
            </w:r>
          </w:p>
          <w:p w:rsidR="003C4825" w:rsidRPr="00DC3E77" w:rsidRDefault="003C4825" w:rsidP="003C4825">
            <w:pPr>
              <w:pStyle w:val="TableParagraph"/>
              <w:numPr>
                <w:ilvl w:val="0"/>
                <w:numId w:val="10"/>
              </w:numPr>
              <w:spacing w:line="304" w:lineRule="exact"/>
              <w:rPr>
                <w:rFonts w:ascii="Microsoft JhengHei" w:eastAsia="Microsoft JhengHei" w:hAnsi="Microsoft JhengHei" w:cs="Microsoft JhengHei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Como investigados principal 2 puntos por proyecto.</w:t>
            </w:r>
          </w:p>
          <w:p w:rsidR="003C4825" w:rsidRDefault="003C4825" w:rsidP="00FE012F">
            <w:pPr>
              <w:pStyle w:val="TableParagraph"/>
              <w:numPr>
                <w:ilvl w:val="0"/>
                <w:numId w:val="10"/>
              </w:numPr>
              <w:spacing w:line="304" w:lineRule="exact"/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</w:pPr>
            <w:r>
              <w:rPr>
                <w:rFonts w:ascii="Microsoft JhengHei" w:eastAsia="Microsoft JhengHei" w:hAnsi="Microsoft JhengHei" w:cs="Microsoft JhengHei"/>
                <w:spacing w:val="1"/>
                <w:sz w:val="20"/>
                <w:szCs w:val="20"/>
              </w:rPr>
              <w:t>Resto de investigadores 1 punto por proyecto.</w:t>
            </w:r>
          </w:p>
        </w:tc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4825" w:rsidRDefault="003C4825"/>
        </w:tc>
      </w:tr>
    </w:tbl>
    <w:p w:rsidR="00122BE7" w:rsidRDefault="00122BE7" w:rsidP="00122BE7">
      <w:pPr>
        <w:spacing w:line="200" w:lineRule="exact"/>
        <w:rPr>
          <w:sz w:val="20"/>
          <w:szCs w:val="20"/>
        </w:rPr>
      </w:pPr>
    </w:p>
    <w:p w:rsidR="00122BE7" w:rsidRDefault="00122BE7" w:rsidP="00122BE7">
      <w:pPr>
        <w:spacing w:line="200" w:lineRule="exact"/>
        <w:rPr>
          <w:sz w:val="20"/>
          <w:szCs w:val="20"/>
        </w:rPr>
      </w:pPr>
    </w:p>
    <w:p w:rsidR="00122BE7" w:rsidRDefault="00F140C0" w:rsidP="00122BE7">
      <w:pPr>
        <w:spacing w:before="6" w:line="280" w:lineRule="exact"/>
        <w:rPr>
          <w:sz w:val="28"/>
          <w:szCs w:val="28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6119495</wp:posOffset>
                </wp:positionH>
                <wp:positionV relativeFrom="paragraph">
                  <wp:posOffset>157480</wp:posOffset>
                </wp:positionV>
                <wp:extent cx="504825" cy="200025"/>
                <wp:effectExtent l="13970" t="13970" r="5080" b="5080"/>
                <wp:wrapNone/>
                <wp:docPr id="16" name="Grup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4825" cy="200025"/>
                          <a:chOff x="9757" y="-503"/>
                          <a:chExt cx="795" cy="315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9757" y="-503"/>
                            <a:ext cx="795" cy="315"/>
                          </a:xfrm>
                          <a:custGeom>
                            <a:avLst/>
                            <a:gdLst>
                              <a:gd name="T0" fmla="*/ 0 w 795"/>
                              <a:gd name="T1" fmla="*/ -188 h 315"/>
                              <a:gd name="T2" fmla="*/ 795 w 795"/>
                              <a:gd name="T3" fmla="*/ -188 h 315"/>
                              <a:gd name="T4" fmla="*/ 795 w 795"/>
                              <a:gd name="T5" fmla="*/ -503 h 315"/>
                              <a:gd name="T6" fmla="*/ 0 w 795"/>
                              <a:gd name="T7" fmla="*/ -503 h 315"/>
                              <a:gd name="T8" fmla="*/ 0 w 795"/>
                              <a:gd name="T9" fmla="*/ -188 h 31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95" h="315">
                                <a:moveTo>
                                  <a:pt x="0" y="315"/>
                                </a:moveTo>
                                <a:lnTo>
                                  <a:pt x="795" y="315"/>
                                </a:lnTo>
                                <a:lnTo>
                                  <a:pt x="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BFBCFD" id="Grupo 12" o:spid="_x0000_s1026" style="position:absolute;margin-left:481.85pt;margin-top:12.4pt;width:39.75pt;height:15.75pt;z-index:-251660800;mso-position-horizontal-relative:page" coordorigin="9757,-503" coordsize="795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">
                <v:shape id="Freeform 3" o:spid="_x0000_s1027" style="position:absolute;left:9757;top:-503;width:795;height:315;visibility:visible;mso-wrap-style:square;v-text-anchor:top" coordsize="795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qAusAA&#10;AADbAAAADwAAAGRycy9kb3ducmV2LnhtbERPzWoCMRC+C32HMIXeNFsFK1ujiGD10EvVBxg2083i&#10;ZrJNxnX79k1B8DYf3+8s14NvVU8xNYENvE4KUMRVsA3XBs6n3XgBKgmyxTYwGfilBOvV02iJpQ03&#10;/qL+KLXKIZxKNOBEulLrVDnymCahI87cd4geJcNYaxvxlsN9q6dFMdceG84NDjvaOqoux6s3wDUe&#10;xMV+vv+Zycds/1ksttOzMS/Pw+YdlNAgD/HdfbB5/hv8/5IP0K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hqAusAAAADbAAAADwAAAAAAAAAAAAAAAACYAgAAZHJzL2Rvd25y&#10;ZXYueG1sUEsFBgAAAAAEAAQA9QAAAIUDAAAAAA==&#10;" path="m,315r795,l795,,,,,315xe" filled="f">
                  <v:path arrowok="t" o:connecttype="custom" o:connectlocs="0,-188;795,-188;795,-503;0,-503;0,-188" o:connectangles="0,0,0,0,0"/>
                </v:shape>
                <w10:wrap anchorx="page"/>
              </v:group>
            </w:pict>
          </mc:Fallback>
        </mc:AlternateContent>
      </w:r>
    </w:p>
    <w:p w:rsidR="00122BE7" w:rsidRDefault="00122BE7" w:rsidP="00122BE7">
      <w:pPr>
        <w:spacing w:line="312" w:lineRule="exact"/>
        <w:ind w:left="1803"/>
        <w:rPr>
          <w:rFonts w:ascii="Microsoft JhengHei" w:eastAsia="Microsoft JhengHei" w:hAnsi="Microsoft JhengHei" w:cs="Microsoft JhengHei"/>
          <w:sz w:val="20"/>
          <w:szCs w:val="20"/>
        </w:rPr>
      </w:pP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T</w:t>
      </w:r>
      <w:r w:rsidRPr="0004527C"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o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t</w:t>
      </w:r>
      <w:r w:rsidRPr="0004527C"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a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l</w:t>
      </w:r>
      <w:r w:rsidRPr="0004527C"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 xml:space="preserve"> p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untu</w:t>
      </w:r>
      <w:r w:rsidRPr="0004527C"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a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ción</w:t>
      </w:r>
      <w:r w:rsidRPr="0004527C"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 xml:space="preserve"> o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bt</w:t>
      </w:r>
      <w:r w:rsidRPr="0004527C"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e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ni</w:t>
      </w:r>
      <w:r w:rsidRPr="0004527C"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d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a</w:t>
      </w:r>
      <w:r w:rsidRPr="0004527C"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 xml:space="preserve"> 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Apartado</w:t>
      </w:r>
      <w:r w:rsidRPr="0004527C"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 xml:space="preserve"> </w:t>
      </w:r>
      <w:r w:rsidR="0025054D" w:rsidRPr="0004527C">
        <w:rPr>
          <w:rFonts w:ascii="Microsoft JhengHei" w:eastAsia="Microsoft JhengHei" w:hAnsi="Microsoft JhengHei" w:cs="Microsoft JhengHei"/>
          <w:b/>
          <w:bCs/>
          <w:sz w:val="20"/>
          <w:szCs w:val="20"/>
        </w:rPr>
        <w:t>II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.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……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……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.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.…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.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.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……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…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...</w:t>
      </w:r>
    </w:p>
    <w:p w:rsidR="00122BE7" w:rsidRDefault="00122BE7" w:rsidP="00122BE7">
      <w:pPr>
        <w:spacing w:before="8" w:line="140" w:lineRule="exact"/>
        <w:rPr>
          <w:sz w:val="14"/>
          <w:szCs w:val="14"/>
        </w:rPr>
      </w:pPr>
    </w:p>
    <w:p w:rsidR="00122BE7" w:rsidRDefault="00122BE7" w:rsidP="00122BE7">
      <w:pPr>
        <w:spacing w:line="200" w:lineRule="exact"/>
        <w:rPr>
          <w:sz w:val="20"/>
          <w:szCs w:val="20"/>
        </w:rPr>
      </w:pPr>
    </w:p>
    <w:p w:rsidR="00122BE7" w:rsidRDefault="00122BE7" w:rsidP="00122BE7">
      <w:pPr>
        <w:spacing w:line="200" w:lineRule="exact"/>
        <w:rPr>
          <w:sz w:val="20"/>
          <w:szCs w:val="20"/>
        </w:rPr>
      </w:pPr>
    </w:p>
    <w:p w:rsidR="00122BE7" w:rsidRDefault="00122BE7" w:rsidP="00122BE7">
      <w:pPr>
        <w:spacing w:line="200" w:lineRule="exact"/>
        <w:rPr>
          <w:sz w:val="20"/>
          <w:szCs w:val="20"/>
        </w:rPr>
      </w:pPr>
    </w:p>
    <w:p w:rsidR="00122BE7" w:rsidRDefault="00122BE7" w:rsidP="00122BE7">
      <w:pPr>
        <w:spacing w:line="200" w:lineRule="exact"/>
        <w:rPr>
          <w:sz w:val="20"/>
          <w:szCs w:val="20"/>
        </w:rPr>
      </w:pPr>
    </w:p>
    <w:p w:rsidR="00122BE7" w:rsidRDefault="00122BE7" w:rsidP="00122BE7">
      <w:pPr>
        <w:spacing w:before="18" w:line="200" w:lineRule="exact"/>
        <w:rPr>
          <w:sz w:val="20"/>
          <w:szCs w:val="20"/>
        </w:rPr>
      </w:pPr>
    </w:p>
    <w:p w:rsidR="00122BE7" w:rsidRDefault="00DC3E77" w:rsidP="003C4825">
      <w:pPr>
        <w:pStyle w:val="Ttulo2"/>
        <w:keepNext w:val="0"/>
        <w:keepLines w:val="0"/>
        <w:numPr>
          <w:ilvl w:val="0"/>
          <w:numId w:val="14"/>
        </w:numPr>
        <w:tabs>
          <w:tab w:val="left" w:pos="2058"/>
        </w:tabs>
        <w:spacing w:before="0" w:line="312" w:lineRule="exact"/>
      </w:pPr>
      <w:r>
        <w:t xml:space="preserve">SUPERACIÓN DE EJERCIOS DE LA FASE DE OPOSICIÓN DE PROCESOS SELECTIVOS </w:t>
      </w:r>
      <w:r w:rsidR="00122BE7">
        <w:rPr>
          <w:rFonts w:hint="eastAsia"/>
          <w:spacing w:val="-11"/>
        </w:rPr>
        <w:t xml:space="preserve"> </w:t>
      </w:r>
      <w:r w:rsidR="00122BE7">
        <w:rPr>
          <w:rFonts w:hint="eastAsia"/>
          <w:spacing w:val="1"/>
        </w:rPr>
        <w:t>(</w:t>
      </w:r>
      <w:r w:rsidR="00122BE7">
        <w:rPr>
          <w:rFonts w:hint="eastAsia"/>
        </w:rPr>
        <w:t>PU</w:t>
      </w:r>
      <w:r w:rsidR="00122BE7">
        <w:rPr>
          <w:rFonts w:hint="eastAsia"/>
          <w:spacing w:val="-1"/>
        </w:rPr>
        <w:t>N</w:t>
      </w:r>
      <w:r w:rsidR="00122BE7">
        <w:rPr>
          <w:rFonts w:hint="eastAsia"/>
        </w:rPr>
        <w:t>TUAC</w:t>
      </w:r>
      <w:r w:rsidR="00122BE7">
        <w:rPr>
          <w:rFonts w:hint="eastAsia"/>
          <w:spacing w:val="-2"/>
        </w:rPr>
        <w:t>I</w:t>
      </w:r>
      <w:r w:rsidR="00122BE7">
        <w:rPr>
          <w:rFonts w:hint="eastAsia"/>
          <w:spacing w:val="2"/>
        </w:rPr>
        <w:t>Ó</w:t>
      </w:r>
      <w:r w:rsidR="00122BE7">
        <w:rPr>
          <w:rFonts w:hint="eastAsia"/>
        </w:rPr>
        <w:t>N</w:t>
      </w:r>
      <w:r w:rsidR="00122BE7">
        <w:rPr>
          <w:rFonts w:hint="eastAsia"/>
          <w:spacing w:val="-13"/>
        </w:rPr>
        <w:t xml:space="preserve"> </w:t>
      </w:r>
      <w:r w:rsidR="00122BE7">
        <w:rPr>
          <w:rFonts w:hint="eastAsia"/>
          <w:spacing w:val="-1"/>
        </w:rPr>
        <w:t>M</w:t>
      </w:r>
      <w:r w:rsidR="00122BE7">
        <w:rPr>
          <w:rFonts w:hint="eastAsia"/>
        </w:rPr>
        <w:t>Á</w:t>
      </w:r>
      <w:r w:rsidR="00122BE7">
        <w:rPr>
          <w:rFonts w:hint="eastAsia"/>
          <w:spacing w:val="2"/>
        </w:rPr>
        <w:t>X</w:t>
      </w:r>
      <w:r w:rsidR="00122BE7">
        <w:rPr>
          <w:rFonts w:hint="eastAsia"/>
          <w:spacing w:val="1"/>
        </w:rPr>
        <w:t>I</w:t>
      </w:r>
      <w:r w:rsidR="00122BE7">
        <w:rPr>
          <w:rFonts w:hint="eastAsia"/>
          <w:spacing w:val="-1"/>
        </w:rPr>
        <w:t>M</w:t>
      </w:r>
      <w:r w:rsidR="00122BE7">
        <w:rPr>
          <w:rFonts w:hint="eastAsia"/>
        </w:rPr>
        <w:t>A</w:t>
      </w:r>
      <w:r w:rsidR="00122BE7">
        <w:rPr>
          <w:rFonts w:hint="eastAsia"/>
          <w:spacing w:val="-11"/>
        </w:rPr>
        <w:t xml:space="preserve"> </w:t>
      </w:r>
      <w:r w:rsidR="00122BE7">
        <w:rPr>
          <w:rFonts w:hint="eastAsia"/>
          <w:spacing w:val="-2"/>
        </w:rPr>
        <w:t>1</w:t>
      </w:r>
      <w:r w:rsidR="00122BE7">
        <w:rPr>
          <w:rFonts w:hint="eastAsia"/>
        </w:rPr>
        <w:t>5</w:t>
      </w:r>
      <w:r w:rsidR="00122BE7">
        <w:rPr>
          <w:rFonts w:hint="eastAsia"/>
          <w:spacing w:val="-12"/>
        </w:rPr>
        <w:t xml:space="preserve"> </w:t>
      </w:r>
      <w:r w:rsidR="00122BE7">
        <w:rPr>
          <w:rFonts w:hint="eastAsia"/>
        </w:rPr>
        <w:t>P</w:t>
      </w:r>
      <w:r w:rsidR="00122BE7">
        <w:rPr>
          <w:rFonts w:hint="eastAsia"/>
          <w:spacing w:val="3"/>
        </w:rPr>
        <w:t>U</w:t>
      </w:r>
      <w:r w:rsidR="00122BE7">
        <w:rPr>
          <w:rFonts w:hint="eastAsia"/>
          <w:spacing w:val="-1"/>
        </w:rPr>
        <w:t>N</w:t>
      </w:r>
      <w:r w:rsidR="00122BE7">
        <w:rPr>
          <w:rFonts w:hint="eastAsia"/>
        </w:rPr>
        <w:t>TO</w:t>
      </w:r>
      <w:r w:rsidR="00122BE7">
        <w:rPr>
          <w:rFonts w:hint="eastAsia"/>
          <w:spacing w:val="1"/>
        </w:rPr>
        <w:t>S</w:t>
      </w:r>
      <w:r w:rsidR="00122BE7">
        <w:rPr>
          <w:rFonts w:hint="eastAsia"/>
        </w:rPr>
        <w:t>)</w:t>
      </w:r>
    </w:p>
    <w:p w:rsidR="0034457B" w:rsidRPr="0034457B" w:rsidRDefault="0034457B" w:rsidP="0034457B">
      <w:pPr>
        <w:pStyle w:val="Prrafodelista"/>
        <w:ind w:left="2770"/>
      </w:pPr>
    </w:p>
    <w:p w:rsidR="00122BE7" w:rsidRDefault="00F140C0" w:rsidP="00122BE7">
      <w:pPr>
        <w:spacing w:line="200" w:lineRule="exact"/>
        <w:rPr>
          <w:sz w:val="20"/>
          <w:szCs w:val="20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45720</wp:posOffset>
                </wp:positionV>
                <wp:extent cx="5032375" cy="1419225"/>
                <wp:effectExtent l="0" t="0" r="15875" b="9525"/>
                <wp:wrapNone/>
                <wp:docPr id="12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2375" cy="1419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47"/>
                              <w:gridCol w:w="1561"/>
                            </w:tblGrid>
                            <w:tr w:rsidR="00122BE7">
                              <w:trPr>
                                <w:trHeight w:hRule="exact" w:val="355"/>
                              </w:trPr>
                              <w:tc>
                                <w:tcPr>
                                  <w:tcW w:w="63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122BE7" w:rsidRDefault="00122BE7"/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122BE7" w:rsidRDefault="00122BE7" w:rsidP="000B16A2">
                                  <w:pPr>
                                    <w:pStyle w:val="TableParagraph"/>
                                    <w:spacing w:line="290" w:lineRule="exact"/>
                                    <w:ind w:left="102"/>
                                    <w:rPr>
                                      <w:rFonts w:ascii="Microsoft JhengHei" w:eastAsia="Microsoft JhengHei" w:hAnsi="Microsoft JhengHei" w:cs="Microsoft JhengHe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Microsoft JhengHei" w:eastAsia="Microsoft JhengHei" w:hAnsi="Microsoft JhengHei" w:cs="Microsoft JhengHei" w:hint="eastAsia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Microsoft JhengHei" w:eastAsia="Microsoft JhengHei" w:hAnsi="Microsoft JhengHei" w:cs="Microsoft JhengHei" w:hint="eastAsia"/>
                                      <w:spacing w:val="-2"/>
                                      <w:sz w:val="18"/>
                                      <w:szCs w:val="18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Microsoft JhengHei" w:eastAsia="Microsoft JhengHei" w:hAnsi="Microsoft JhengHei" w:cs="Microsoft JhengHei" w:hint="eastAsia"/>
                                      <w:spacing w:val="-1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Microsoft JhengHei" w:eastAsia="Microsoft JhengHei" w:hAnsi="Microsoft JhengHei" w:cs="Microsoft JhengHei" w:hint="eastAsia"/>
                                      <w:spacing w:val="1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="000B16A2">
                                    <w:rPr>
                                      <w:rFonts w:ascii="Microsoft JhengHei" w:eastAsia="Microsoft JhengHei" w:hAnsi="Microsoft JhengHei" w:cs="Microsoft JhengHei"/>
                                      <w:spacing w:val="1"/>
                                      <w:sz w:val="18"/>
                                      <w:szCs w:val="18"/>
                                    </w:rPr>
                                    <w:t>OS</w:t>
                                  </w:r>
                                </w:p>
                              </w:tc>
                            </w:tr>
                            <w:tr w:rsidR="00122BE7" w:rsidTr="00DC3E77">
                              <w:trPr>
                                <w:trHeight w:hRule="exact" w:val="1786"/>
                              </w:trPr>
                              <w:tc>
                                <w:tcPr>
                                  <w:tcW w:w="6347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  <w:hideMark/>
                                </w:tcPr>
                                <w:p w:rsidR="00122BE7" w:rsidRDefault="00DC3E77">
                                  <w:pPr>
                                    <w:pStyle w:val="TableParagraph"/>
                                    <w:spacing w:before="3"/>
                                    <w:ind w:left="102" w:right="104"/>
                                    <w:jc w:val="both"/>
                                    <w:rPr>
                                      <w:rFonts w:ascii="Microsoft JhengHei" w:eastAsia="Microsoft JhengHei" w:hAnsi="Microsoft JhengHei" w:cs="Microsoft JhengHe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Microsoft JhengHei" w:eastAsia="Microsoft JhengHei" w:hAnsi="Microsoft JhengHei" w:cs="Microsoft JhengHei"/>
                                      <w:spacing w:val="-1"/>
                                      <w:sz w:val="20"/>
                                      <w:szCs w:val="20"/>
                                    </w:rPr>
                                    <w:t>Por cada ejercicio de la fase de oposición superado correspondiente a procesos selectivos convocados por cualquier Administración Pública, de la misma categoría, en los últimos 10 años a la fecha de finalización de period de presentación de solicitudes, 5 puntos.</w:t>
                                  </w:r>
                                </w:p>
                              </w:tc>
                              <w:tc>
                                <w:tcPr>
                                  <w:tcW w:w="156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122BE7" w:rsidRDefault="00122BE7"/>
                              </w:tc>
                            </w:tr>
                          </w:tbl>
                          <w:p w:rsidR="00122BE7" w:rsidRDefault="00122BE7" w:rsidP="00122BE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92.25pt;margin-top:3.6pt;width:396.25pt;height:111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47"/>
                        <w:gridCol w:w="1561"/>
                      </w:tblGrid>
                      <w:tr w:rsidR="00122BE7">
                        <w:trPr>
                          <w:trHeight w:hRule="exact" w:val="355"/>
                        </w:trPr>
                        <w:tc>
                          <w:tcPr>
                            <w:tcW w:w="63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122BE7" w:rsidRDefault="00122BE7"/>
                        </w:tc>
                        <w:tc>
                          <w:tcPr>
                            <w:tcW w:w="156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122BE7" w:rsidRDefault="00122BE7" w:rsidP="000B16A2">
                            <w:pPr>
                              <w:pStyle w:val="TableParagraph"/>
                              <w:spacing w:line="290" w:lineRule="exact"/>
                              <w:ind w:left="102"/>
                              <w:rPr>
                                <w:rFonts w:ascii="Microsoft JhengHei" w:eastAsia="Microsoft JhengHei" w:hAnsi="Microsoft JhengHei" w:cs="Microsoft JhengHe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Microsoft JhengHei" w:eastAsia="Microsoft JhengHei" w:hAnsi="Microsoft JhengHei" w:cs="Microsoft JhengHei" w:hint="eastAsia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Microsoft JhengHei" w:eastAsia="Microsoft JhengHei" w:hAnsi="Microsoft JhengHei" w:cs="Microsoft JhengHei" w:hint="eastAsia"/>
                                <w:spacing w:val="-2"/>
                                <w:sz w:val="18"/>
                                <w:szCs w:val="18"/>
                              </w:rPr>
                              <w:t>U</w:t>
                            </w:r>
                            <w:r>
                              <w:rPr>
                                <w:rFonts w:ascii="Microsoft JhengHei" w:eastAsia="Microsoft JhengHei" w:hAnsi="Microsoft JhengHei" w:cs="Microsoft JhengHei" w:hint="eastAsia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Microsoft JhengHei" w:eastAsia="Microsoft JhengHei" w:hAnsi="Microsoft JhengHei" w:cs="Microsoft JhengHei" w:hint="eastAsia"/>
                                <w:spacing w:val="1"/>
                                <w:sz w:val="18"/>
                                <w:szCs w:val="18"/>
                              </w:rPr>
                              <w:t>T</w:t>
                            </w:r>
                            <w:r w:rsidR="000B16A2">
                              <w:rPr>
                                <w:rFonts w:ascii="Microsoft JhengHei" w:eastAsia="Microsoft JhengHei" w:hAnsi="Microsoft JhengHei" w:cs="Microsoft JhengHei"/>
                                <w:spacing w:val="1"/>
                                <w:sz w:val="18"/>
                                <w:szCs w:val="18"/>
                              </w:rPr>
                              <w:t>OS</w:t>
                            </w:r>
                          </w:p>
                        </w:tc>
                      </w:tr>
                      <w:tr w:rsidR="00122BE7" w:rsidTr="00DC3E77">
                        <w:trPr>
                          <w:trHeight w:hRule="exact" w:val="1786"/>
                        </w:trPr>
                        <w:tc>
                          <w:tcPr>
                            <w:tcW w:w="6347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  <w:hideMark/>
                          </w:tcPr>
                          <w:p w:rsidR="00122BE7" w:rsidRDefault="00DC3E77">
                            <w:pPr>
                              <w:pStyle w:val="TableParagraph"/>
                              <w:spacing w:before="3"/>
                              <w:ind w:left="102" w:right="104"/>
                              <w:jc w:val="both"/>
                              <w:rPr>
                                <w:rFonts w:ascii="Microsoft JhengHei" w:eastAsia="Microsoft JhengHei" w:hAnsi="Microsoft JhengHei" w:cs="Microsoft JhengHe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icrosoft JhengHei" w:eastAsia="Microsoft JhengHei" w:hAnsi="Microsoft JhengHei" w:cs="Microsoft JhengHei"/>
                                <w:spacing w:val="-1"/>
                                <w:sz w:val="20"/>
                                <w:szCs w:val="20"/>
                              </w:rPr>
                              <w:t>Por cada ejercicio de la fase de oposición superado correspondiente a procesos selectivos convocados por cualquier Administración Pública, de la misma categoría, en los últimos 10 años a la fecha de finalización de period de presentación de solicitudes, 5 puntos.</w:t>
                            </w:r>
                          </w:p>
                        </w:tc>
                        <w:tc>
                          <w:tcPr>
                            <w:tcW w:w="156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122BE7" w:rsidRDefault="00122BE7"/>
                        </w:tc>
                      </w:tr>
                    </w:tbl>
                    <w:p w:rsidR="00122BE7" w:rsidRDefault="00122BE7" w:rsidP="00122BE7"/>
                  </w:txbxContent>
                </v:textbox>
                <w10:wrap anchorx="page"/>
              </v:shape>
            </w:pict>
          </mc:Fallback>
        </mc:AlternateContent>
      </w:r>
    </w:p>
    <w:p w:rsidR="00122BE7" w:rsidRDefault="00122BE7" w:rsidP="00122BE7">
      <w:pPr>
        <w:spacing w:line="200" w:lineRule="exact"/>
        <w:rPr>
          <w:sz w:val="20"/>
          <w:szCs w:val="20"/>
        </w:rPr>
      </w:pPr>
    </w:p>
    <w:p w:rsidR="00122BE7" w:rsidRDefault="00122BE7" w:rsidP="00122BE7">
      <w:pPr>
        <w:spacing w:line="200" w:lineRule="exact"/>
        <w:rPr>
          <w:sz w:val="20"/>
          <w:szCs w:val="20"/>
        </w:rPr>
      </w:pPr>
    </w:p>
    <w:p w:rsidR="00122BE7" w:rsidRDefault="00122BE7" w:rsidP="00122BE7">
      <w:pPr>
        <w:spacing w:line="200" w:lineRule="exact"/>
        <w:rPr>
          <w:sz w:val="20"/>
          <w:szCs w:val="20"/>
        </w:rPr>
      </w:pPr>
    </w:p>
    <w:p w:rsidR="00122BE7" w:rsidRDefault="00122BE7" w:rsidP="00122BE7">
      <w:pPr>
        <w:spacing w:line="200" w:lineRule="exact"/>
        <w:rPr>
          <w:sz w:val="20"/>
          <w:szCs w:val="20"/>
        </w:rPr>
      </w:pPr>
    </w:p>
    <w:p w:rsidR="00122BE7" w:rsidRDefault="00122BE7" w:rsidP="00122BE7">
      <w:pPr>
        <w:spacing w:line="200" w:lineRule="exact"/>
        <w:rPr>
          <w:sz w:val="20"/>
          <w:szCs w:val="20"/>
        </w:rPr>
      </w:pPr>
    </w:p>
    <w:p w:rsidR="00122BE7" w:rsidRDefault="00122BE7" w:rsidP="00122BE7">
      <w:pPr>
        <w:spacing w:line="200" w:lineRule="exact"/>
        <w:rPr>
          <w:sz w:val="20"/>
          <w:szCs w:val="20"/>
        </w:rPr>
      </w:pPr>
    </w:p>
    <w:p w:rsidR="00122BE7" w:rsidRDefault="00122BE7" w:rsidP="00122BE7">
      <w:pPr>
        <w:spacing w:line="200" w:lineRule="exact"/>
        <w:rPr>
          <w:sz w:val="20"/>
          <w:szCs w:val="20"/>
        </w:rPr>
      </w:pPr>
    </w:p>
    <w:p w:rsidR="00122BE7" w:rsidRDefault="00122BE7" w:rsidP="00122BE7">
      <w:pPr>
        <w:spacing w:line="200" w:lineRule="exact"/>
        <w:rPr>
          <w:sz w:val="20"/>
          <w:szCs w:val="20"/>
        </w:rPr>
      </w:pPr>
    </w:p>
    <w:p w:rsidR="00122BE7" w:rsidRDefault="00122BE7" w:rsidP="00122BE7">
      <w:pPr>
        <w:spacing w:line="200" w:lineRule="exact"/>
        <w:rPr>
          <w:sz w:val="20"/>
          <w:szCs w:val="20"/>
        </w:rPr>
      </w:pPr>
    </w:p>
    <w:p w:rsidR="00122BE7" w:rsidRDefault="00122BE7" w:rsidP="00122BE7">
      <w:pPr>
        <w:spacing w:line="200" w:lineRule="exact"/>
        <w:rPr>
          <w:sz w:val="20"/>
          <w:szCs w:val="20"/>
        </w:rPr>
      </w:pPr>
    </w:p>
    <w:p w:rsidR="00122BE7" w:rsidRDefault="00122BE7" w:rsidP="00122BE7">
      <w:pPr>
        <w:spacing w:before="9" w:line="200" w:lineRule="exact"/>
        <w:rPr>
          <w:sz w:val="20"/>
          <w:szCs w:val="20"/>
        </w:rPr>
      </w:pPr>
    </w:p>
    <w:p w:rsidR="00122BE7" w:rsidRDefault="00122BE7" w:rsidP="00122BE7">
      <w:pPr>
        <w:ind w:left="100" w:right="10867"/>
        <w:rPr>
          <w:rFonts w:ascii="Times New Roman" w:eastAsia="Times New Roman" w:hAnsi="Times New Roman" w:cs="Times New Roman"/>
          <w:sz w:val="20"/>
          <w:szCs w:val="20"/>
        </w:rPr>
      </w:pPr>
    </w:p>
    <w:p w:rsidR="00122BE7" w:rsidRDefault="00122BE7" w:rsidP="00122BE7">
      <w:pPr>
        <w:widowControl/>
        <w:rPr>
          <w:rFonts w:ascii="Times New Roman" w:eastAsia="Times New Roman" w:hAnsi="Times New Roman" w:cs="Times New Roman"/>
          <w:sz w:val="20"/>
          <w:szCs w:val="20"/>
        </w:rPr>
        <w:sectPr w:rsidR="00122BE7">
          <w:headerReference w:type="default" r:id="rId7"/>
          <w:pgSz w:w="11907" w:h="16840"/>
          <w:pgMar w:top="2480" w:right="980" w:bottom="1480" w:left="40" w:header="1079" w:footer="1297" w:gutter="0"/>
          <w:cols w:space="720"/>
        </w:sectPr>
      </w:pPr>
    </w:p>
    <w:p w:rsidR="00122BE7" w:rsidRDefault="00122BE7" w:rsidP="00122BE7">
      <w:pPr>
        <w:spacing w:line="200" w:lineRule="exact"/>
        <w:rPr>
          <w:sz w:val="20"/>
          <w:szCs w:val="20"/>
        </w:rPr>
      </w:pPr>
    </w:p>
    <w:p w:rsidR="00122BE7" w:rsidRDefault="00122BE7" w:rsidP="00122BE7">
      <w:pPr>
        <w:spacing w:before="3" w:line="280" w:lineRule="exact"/>
        <w:rPr>
          <w:sz w:val="28"/>
          <w:szCs w:val="28"/>
        </w:rPr>
      </w:pPr>
    </w:p>
    <w:p w:rsidR="00122BE7" w:rsidRDefault="003E4D60" w:rsidP="0004527C">
      <w:pPr>
        <w:pStyle w:val="Ttulo2"/>
        <w:spacing w:line="312" w:lineRule="exact"/>
        <w:ind w:left="720"/>
        <w:rPr>
          <w:sz w:val="20"/>
          <w:szCs w:val="20"/>
        </w:rPr>
      </w:pPr>
      <w:r w:rsidRPr="0004527C">
        <w:rPr>
          <w:rFonts w:ascii="Microsoft JhengHei" w:eastAsia="Microsoft JhengHei" w:hAnsi="Microsoft JhengHei" w:cs="Microsoft JhengHei"/>
          <w:b/>
          <w:bCs/>
          <w:noProof/>
          <w:color w:val="auto"/>
          <w:sz w:val="20"/>
          <w:szCs w:val="20"/>
          <w:lang w:val="es-ES" w:eastAsia="es-ES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6250305</wp:posOffset>
                </wp:positionH>
                <wp:positionV relativeFrom="paragraph">
                  <wp:posOffset>24130</wp:posOffset>
                </wp:positionV>
                <wp:extent cx="504825" cy="200025"/>
                <wp:effectExtent l="11430" t="7620" r="7620" b="11430"/>
                <wp:wrapNone/>
                <wp:docPr id="10" name="Gru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4825" cy="200025"/>
                          <a:chOff x="9843" y="38"/>
                          <a:chExt cx="795" cy="315"/>
                        </a:xfrm>
                      </wpg:grpSpPr>
                      <wps:wsp>
                        <wps:cNvPr id="11" name="Freeform 10"/>
                        <wps:cNvSpPr>
                          <a:spLocks/>
                        </wps:cNvSpPr>
                        <wps:spPr bwMode="auto">
                          <a:xfrm>
                            <a:off x="9843" y="38"/>
                            <a:ext cx="795" cy="315"/>
                          </a:xfrm>
                          <a:custGeom>
                            <a:avLst/>
                            <a:gdLst>
                              <a:gd name="T0" fmla="*/ 0 w 795"/>
                              <a:gd name="T1" fmla="*/ 353 h 315"/>
                              <a:gd name="T2" fmla="*/ 795 w 795"/>
                              <a:gd name="T3" fmla="*/ 353 h 315"/>
                              <a:gd name="T4" fmla="*/ 795 w 795"/>
                              <a:gd name="T5" fmla="*/ 38 h 315"/>
                              <a:gd name="T6" fmla="*/ 0 w 795"/>
                              <a:gd name="T7" fmla="*/ 38 h 315"/>
                              <a:gd name="T8" fmla="*/ 0 w 795"/>
                              <a:gd name="T9" fmla="*/ 353 h 315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95" h="315">
                                <a:moveTo>
                                  <a:pt x="0" y="315"/>
                                </a:moveTo>
                                <a:lnTo>
                                  <a:pt x="795" y="315"/>
                                </a:lnTo>
                                <a:lnTo>
                                  <a:pt x="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CAC035" id="Grupo 4" o:spid="_x0000_s1026" style="position:absolute;margin-left:492.15pt;margin-top:1.9pt;width:39.75pt;height:15.75pt;z-index:-251656704;mso-position-horizontal-relative:page" coordorigin="9843,38" coordsize="795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">
                <v:shape id="Freeform 10" o:spid="_x0000_s1027" style="position:absolute;left:9843;top:38;width:795;height:315;visibility:visible;mso-wrap-style:square;v-text-anchor:top" coordsize="795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+9Vb8A&#10;AADbAAAADwAAAGRycy9kb3ducmV2LnhtbERPzWoCMRC+F3yHMIK3mlVBZDVKEaweeqn1AYbNuFnc&#10;TLbJuG7f3hQKvc3H9zub3eBb1VNMTWADs2kBirgKtuHawOXr8LoClQTZYhuYDPxQgt129LLB0oYH&#10;f1J/llrlEE4lGnAiXal1qhx5TNPQEWfuGqJHyTDW2kZ85HDf6nlRLLXHhnODw472jqrb+e4NcI0n&#10;cbFfHr8X8r44fhSr/fxizGQ8vK1BCQ3yL/5zn2yeP4PfX/IBevs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ev71VvwAAANsAAAAPAAAAAAAAAAAAAAAAAJgCAABkcnMvZG93bnJl&#10;di54bWxQSwUGAAAAAAQABAD1AAAAhAMAAAAA&#10;" path="m,315r795,l795,,,,,315xe" filled="f">
                  <v:path arrowok="t" o:connecttype="custom" o:connectlocs="0,353;795,353;795,38;0,38;0,353" o:connectangles="0,0,0,0,0"/>
                </v:shape>
                <w10:wrap anchorx="page"/>
              </v:group>
            </w:pict>
          </mc:Fallback>
        </mc:AlternateContent>
      </w:r>
      <w:r w:rsidR="00122BE7" w:rsidRPr="0004527C">
        <w:rPr>
          <w:rFonts w:ascii="Microsoft JhengHei" w:eastAsia="Microsoft JhengHei" w:hAnsi="Microsoft JhengHei" w:cs="Microsoft JhengHei" w:hint="eastAsia"/>
          <w:b/>
          <w:bCs/>
          <w:color w:val="auto"/>
          <w:sz w:val="20"/>
          <w:szCs w:val="20"/>
        </w:rPr>
        <w:t xml:space="preserve">Total puntuación obtenida Apartado </w:t>
      </w:r>
      <w:r w:rsidR="0025054D" w:rsidRPr="0004527C">
        <w:rPr>
          <w:rFonts w:ascii="Microsoft JhengHei" w:eastAsia="Microsoft JhengHei" w:hAnsi="Microsoft JhengHei" w:cs="Microsoft JhengHei"/>
          <w:b/>
          <w:bCs/>
          <w:color w:val="auto"/>
          <w:sz w:val="20"/>
          <w:szCs w:val="20"/>
        </w:rPr>
        <w:t>III</w:t>
      </w:r>
      <w:r w:rsidR="00122BE7">
        <w:rPr>
          <w:rFonts w:hint="eastAsia"/>
          <w:spacing w:val="-1"/>
        </w:rPr>
        <w:t>……</w:t>
      </w:r>
      <w:r w:rsidR="00122BE7">
        <w:rPr>
          <w:rFonts w:hint="eastAsia"/>
          <w:spacing w:val="1"/>
        </w:rPr>
        <w:t>………</w:t>
      </w:r>
      <w:r w:rsidR="00122BE7">
        <w:rPr>
          <w:rFonts w:hint="eastAsia"/>
          <w:spacing w:val="-1"/>
        </w:rPr>
        <w:t>…</w:t>
      </w:r>
      <w:r w:rsidR="00122BE7">
        <w:rPr>
          <w:rFonts w:hint="eastAsia"/>
          <w:spacing w:val="1"/>
        </w:rPr>
        <w:t>…</w:t>
      </w:r>
      <w:r w:rsidR="00122BE7">
        <w:rPr>
          <w:rFonts w:hint="eastAsia"/>
          <w:spacing w:val="-1"/>
        </w:rPr>
        <w:t>…</w:t>
      </w:r>
      <w:r w:rsidR="00122BE7">
        <w:rPr>
          <w:rFonts w:hint="eastAsia"/>
          <w:spacing w:val="1"/>
        </w:rPr>
        <w:t>……</w:t>
      </w:r>
      <w:r w:rsidR="00122BE7">
        <w:rPr>
          <w:rFonts w:hint="eastAsia"/>
          <w:spacing w:val="-1"/>
        </w:rPr>
        <w:t>…</w:t>
      </w:r>
      <w:r w:rsidR="00122BE7">
        <w:rPr>
          <w:rFonts w:hint="eastAsia"/>
          <w:spacing w:val="1"/>
        </w:rPr>
        <w:t>……</w:t>
      </w:r>
      <w:r w:rsidR="00122BE7">
        <w:rPr>
          <w:rFonts w:hint="eastAsia"/>
          <w:spacing w:val="-1"/>
        </w:rPr>
        <w:t>…</w:t>
      </w:r>
      <w:r w:rsidR="00122BE7">
        <w:rPr>
          <w:rFonts w:hint="eastAsia"/>
          <w:spacing w:val="1"/>
        </w:rPr>
        <w:t>…</w:t>
      </w:r>
      <w:r w:rsidR="00122BE7">
        <w:rPr>
          <w:rFonts w:hint="eastAsia"/>
          <w:spacing w:val="-1"/>
        </w:rPr>
        <w:t>…</w:t>
      </w:r>
      <w:r w:rsidR="00122BE7">
        <w:rPr>
          <w:rFonts w:hint="eastAsia"/>
          <w:spacing w:val="1"/>
        </w:rPr>
        <w:t>…</w:t>
      </w:r>
    </w:p>
    <w:p w:rsidR="00122BE7" w:rsidRDefault="00122BE7" w:rsidP="00122BE7">
      <w:pPr>
        <w:spacing w:before="6" w:line="190" w:lineRule="exact"/>
        <w:rPr>
          <w:sz w:val="19"/>
          <w:szCs w:val="19"/>
        </w:rPr>
      </w:pPr>
    </w:p>
    <w:p w:rsidR="002C010D" w:rsidRDefault="002C010D" w:rsidP="00122BE7">
      <w:pPr>
        <w:ind w:left="1803"/>
        <w:rPr>
          <w:rFonts w:ascii="Microsoft JhengHei" w:eastAsia="Microsoft JhengHei" w:hAnsi="Microsoft JhengHei" w:cs="Microsoft JhengHei"/>
          <w:b/>
          <w:bCs/>
          <w:sz w:val="20"/>
          <w:szCs w:val="20"/>
        </w:rPr>
      </w:pPr>
    </w:p>
    <w:p w:rsidR="002C010D" w:rsidRDefault="002C010D" w:rsidP="00122BE7">
      <w:pPr>
        <w:ind w:left="1803"/>
        <w:rPr>
          <w:rFonts w:ascii="Microsoft JhengHei" w:eastAsia="Microsoft JhengHei" w:hAnsi="Microsoft JhengHei" w:cs="Microsoft JhengHei"/>
          <w:b/>
          <w:bCs/>
          <w:sz w:val="20"/>
          <w:szCs w:val="20"/>
        </w:rPr>
      </w:pPr>
    </w:p>
    <w:p w:rsidR="002C010D" w:rsidRDefault="002C010D" w:rsidP="00122BE7">
      <w:pPr>
        <w:ind w:left="1803"/>
        <w:rPr>
          <w:rFonts w:ascii="Microsoft JhengHei" w:eastAsia="Microsoft JhengHei" w:hAnsi="Microsoft JhengHei" w:cs="Microsoft JhengHei"/>
          <w:b/>
          <w:bCs/>
          <w:sz w:val="20"/>
          <w:szCs w:val="20"/>
        </w:rPr>
      </w:pPr>
    </w:p>
    <w:p w:rsidR="002C010D" w:rsidRDefault="002C010D" w:rsidP="00122BE7">
      <w:pPr>
        <w:ind w:left="1803"/>
        <w:rPr>
          <w:rFonts w:ascii="Microsoft JhengHei" w:eastAsia="Microsoft JhengHei" w:hAnsi="Microsoft JhengHei" w:cs="Microsoft JhengHei"/>
          <w:b/>
          <w:bCs/>
          <w:sz w:val="20"/>
          <w:szCs w:val="20"/>
        </w:rPr>
      </w:pPr>
    </w:p>
    <w:p w:rsidR="002C010D" w:rsidRDefault="002C010D" w:rsidP="00122BE7">
      <w:pPr>
        <w:ind w:left="1803"/>
        <w:rPr>
          <w:rFonts w:ascii="Microsoft JhengHei" w:eastAsia="Microsoft JhengHei" w:hAnsi="Microsoft JhengHei" w:cs="Microsoft JhengHei"/>
          <w:b/>
          <w:bCs/>
          <w:sz w:val="20"/>
          <w:szCs w:val="20"/>
        </w:rPr>
      </w:pPr>
    </w:p>
    <w:p w:rsidR="002C010D" w:rsidRDefault="002C010D" w:rsidP="00122BE7">
      <w:pPr>
        <w:ind w:left="1803"/>
        <w:rPr>
          <w:rFonts w:ascii="Microsoft JhengHei" w:eastAsia="Microsoft JhengHei" w:hAnsi="Microsoft JhengHei" w:cs="Microsoft JhengHei"/>
          <w:b/>
          <w:bCs/>
          <w:sz w:val="20"/>
          <w:szCs w:val="20"/>
        </w:rPr>
      </w:pPr>
    </w:p>
    <w:p w:rsidR="00122BE7" w:rsidRDefault="00122BE7" w:rsidP="00122BE7">
      <w:pPr>
        <w:ind w:left="1803"/>
        <w:rPr>
          <w:rFonts w:ascii="Microsoft JhengHei" w:eastAsia="Microsoft JhengHei" w:hAnsi="Microsoft JhengHei" w:cs="Microsoft JhengHei"/>
          <w:sz w:val="20"/>
          <w:szCs w:val="20"/>
        </w:rPr>
      </w:pP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A/A</w:t>
      </w:r>
      <w:r>
        <w:rPr>
          <w:rFonts w:ascii="Microsoft JhengHei" w:eastAsia="Microsoft JhengHei" w:hAnsi="Microsoft JhengHei" w:cs="Microsoft JhengHei" w:hint="eastAsia"/>
          <w:b/>
          <w:bCs/>
          <w:spacing w:val="-8"/>
          <w:sz w:val="20"/>
          <w:szCs w:val="20"/>
        </w:rPr>
        <w:t xml:space="preserve"> 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G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E</w:t>
      </w:r>
      <w:r>
        <w:rPr>
          <w:rFonts w:ascii="Microsoft JhengHei" w:eastAsia="Microsoft JhengHei" w:hAnsi="Microsoft JhengHei" w:cs="Microsoft JhengHei" w:hint="eastAsia"/>
          <w:b/>
          <w:bCs/>
          <w:spacing w:val="-2"/>
          <w:sz w:val="20"/>
          <w:szCs w:val="20"/>
        </w:rPr>
        <w:t>R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E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N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TE</w:t>
      </w:r>
      <w:r>
        <w:rPr>
          <w:rFonts w:ascii="Microsoft JhengHei" w:eastAsia="Microsoft JhengHei" w:hAnsi="Microsoft JhengHei" w:cs="Microsoft JhengHei" w:hint="eastAsia"/>
          <w:b/>
          <w:bCs/>
          <w:spacing w:val="-6"/>
          <w:sz w:val="20"/>
          <w:szCs w:val="20"/>
        </w:rPr>
        <w:t xml:space="preserve"> 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DE</w:t>
      </w:r>
      <w:r>
        <w:rPr>
          <w:rFonts w:ascii="Microsoft JhengHei" w:eastAsia="Microsoft JhengHei" w:hAnsi="Microsoft JhengHei" w:cs="Microsoft JhengHei" w:hint="eastAsia"/>
          <w:b/>
          <w:bCs/>
          <w:spacing w:val="-8"/>
          <w:sz w:val="20"/>
          <w:szCs w:val="20"/>
        </w:rPr>
        <w:t xml:space="preserve"> 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AS</w:t>
      </w:r>
      <w:r>
        <w:rPr>
          <w:rFonts w:ascii="Microsoft JhengHei" w:eastAsia="Microsoft JhengHei" w:hAnsi="Microsoft JhengHei" w:cs="Microsoft JhengHei" w:hint="eastAsia"/>
          <w:b/>
          <w:bCs/>
          <w:spacing w:val="-2"/>
          <w:sz w:val="20"/>
          <w:szCs w:val="20"/>
        </w:rPr>
        <w:t>I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ST</w:t>
      </w:r>
      <w:r>
        <w:rPr>
          <w:rFonts w:ascii="Microsoft JhengHei" w:eastAsia="Microsoft JhengHei" w:hAnsi="Microsoft JhengHei" w:cs="Microsoft JhengHei" w:hint="eastAsia"/>
          <w:b/>
          <w:bCs/>
          <w:spacing w:val="2"/>
          <w:sz w:val="20"/>
          <w:szCs w:val="20"/>
        </w:rPr>
        <w:t>E</w:t>
      </w:r>
      <w:r>
        <w:rPr>
          <w:rFonts w:ascii="Microsoft JhengHei" w:eastAsia="Microsoft JhengHei" w:hAnsi="Microsoft JhengHei" w:cs="Microsoft JhengHei" w:hint="eastAsia"/>
          <w:b/>
          <w:bCs/>
          <w:spacing w:val="-1"/>
          <w:sz w:val="20"/>
          <w:szCs w:val="20"/>
        </w:rPr>
        <w:t>N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C</w:t>
      </w:r>
      <w:r>
        <w:rPr>
          <w:rFonts w:ascii="Microsoft JhengHei" w:eastAsia="Microsoft JhengHei" w:hAnsi="Microsoft JhengHei" w:cs="Microsoft JhengHei" w:hint="eastAsia"/>
          <w:b/>
          <w:bCs/>
          <w:spacing w:val="-2"/>
          <w:sz w:val="20"/>
          <w:szCs w:val="20"/>
        </w:rPr>
        <w:t>I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A</w:t>
      </w:r>
      <w:r>
        <w:rPr>
          <w:rFonts w:ascii="Microsoft JhengHei" w:eastAsia="Microsoft JhengHei" w:hAnsi="Microsoft JhengHei" w:cs="Microsoft JhengHei" w:hint="eastAsia"/>
          <w:b/>
          <w:bCs/>
          <w:spacing w:val="-5"/>
          <w:sz w:val="20"/>
          <w:szCs w:val="20"/>
        </w:rPr>
        <w:t xml:space="preserve"> 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SA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N</w:t>
      </w:r>
      <w:r>
        <w:rPr>
          <w:rFonts w:ascii="Microsoft JhengHei" w:eastAsia="Microsoft JhengHei" w:hAnsi="Microsoft JhengHei" w:cs="Microsoft JhengHei" w:hint="eastAsia"/>
          <w:b/>
          <w:bCs/>
          <w:spacing w:val="-2"/>
          <w:sz w:val="20"/>
          <w:szCs w:val="20"/>
        </w:rPr>
        <w:t>I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TA</w:t>
      </w:r>
      <w:r>
        <w:rPr>
          <w:rFonts w:ascii="Microsoft JhengHei" w:eastAsia="Microsoft JhengHei" w:hAnsi="Microsoft JhengHei" w:cs="Microsoft JhengHei" w:hint="eastAsia"/>
          <w:b/>
          <w:bCs/>
          <w:spacing w:val="1"/>
          <w:sz w:val="20"/>
          <w:szCs w:val="20"/>
        </w:rPr>
        <w:t>R</w:t>
      </w:r>
      <w:r>
        <w:rPr>
          <w:rFonts w:ascii="Microsoft JhengHei" w:eastAsia="Microsoft JhengHei" w:hAnsi="Microsoft JhengHei" w:cs="Microsoft JhengHei" w:hint="eastAsia"/>
          <w:b/>
          <w:bCs/>
          <w:spacing w:val="-2"/>
          <w:sz w:val="20"/>
          <w:szCs w:val="20"/>
        </w:rPr>
        <w:t>I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A</w:t>
      </w:r>
      <w:r>
        <w:rPr>
          <w:rFonts w:ascii="Microsoft JhengHei" w:eastAsia="Microsoft JhengHei" w:hAnsi="Microsoft JhengHei" w:cs="Microsoft JhengHei" w:hint="eastAsia"/>
          <w:b/>
          <w:bCs/>
          <w:spacing w:val="-6"/>
          <w:sz w:val="20"/>
          <w:szCs w:val="20"/>
        </w:rPr>
        <w:t xml:space="preserve"> </w:t>
      </w:r>
      <w:r>
        <w:rPr>
          <w:rFonts w:ascii="Microsoft JhengHei" w:eastAsia="Microsoft JhengHei" w:hAnsi="Microsoft JhengHei" w:cs="Microsoft JhengHei" w:hint="eastAsia"/>
          <w:b/>
          <w:bCs/>
          <w:sz w:val="20"/>
          <w:szCs w:val="20"/>
        </w:rPr>
        <w:t>DE</w:t>
      </w:r>
      <w:r>
        <w:rPr>
          <w:rFonts w:ascii="Microsoft JhengHei" w:eastAsia="Microsoft JhengHei" w:hAnsi="Microsoft JhengHei" w:cs="Microsoft JhengHei" w:hint="eastAsia"/>
          <w:b/>
          <w:bCs/>
          <w:spacing w:val="-8"/>
          <w:sz w:val="20"/>
          <w:szCs w:val="20"/>
        </w:rPr>
        <w:t xml:space="preserve"> ZAMORA</w:t>
      </w:r>
    </w:p>
    <w:p w:rsidR="00122BE7" w:rsidRDefault="00122BE7" w:rsidP="00122BE7"/>
    <w:p w:rsidR="00630EA6" w:rsidRDefault="00630EA6" w:rsidP="00122BE7">
      <w:pPr>
        <w:pStyle w:val="Ttulo1"/>
        <w:ind w:left="0" w:right="249"/>
        <w:jc w:val="center"/>
        <w:rPr>
          <w:rFonts w:ascii="Arial" w:eastAsia="Arial" w:hAnsi="Arial" w:cs="Arial"/>
        </w:rPr>
      </w:pPr>
    </w:p>
    <w:sectPr w:rsidR="00630EA6" w:rsidSect="00122BE7">
      <w:headerReference w:type="default" r:id="rId8"/>
      <w:footerReference w:type="default" r:id="rId9"/>
      <w:type w:val="continuous"/>
      <w:pgSz w:w="11907" w:h="16840"/>
      <w:pgMar w:top="2360" w:right="900" w:bottom="560" w:left="780" w:header="1134" w:footer="37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E50" w:rsidRDefault="00F54E50">
      <w:r>
        <w:separator/>
      </w:r>
    </w:p>
  </w:endnote>
  <w:endnote w:type="continuationSeparator" w:id="0">
    <w:p w:rsidR="00F54E50" w:rsidRDefault="00F54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0EA6" w:rsidRDefault="003E4D60">
    <w:pPr>
      <w:spacing w:line="200" w:lineRule="exact"/>
      <w:rPr>
        <w:sz w:val="20"/>
        <w:szCs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9776" behindDoc="1" locked="0" layoutInCell="1" allowOverlap="1">
              <wp:simplePos x="0" y="0"/>
              <wp:positionH relativeFrom="page">
                <wp:posOffset>3623945</wp:posOffset>
              </wp:positionH>
              <wp:positionV relativeFrom="page">
                <wp:posOffset>10314940</wp:posOffset>
              </wp:positionV>
              <wp:extent cx="135255" cy="177800"/>
              <wp:effectExtent l="4445" t="0" r="3175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0EA6" w:rsidRDefault="00D10682">
                          <w:pPr>
                            <w:spacing w:line="265" w:lineRule="exact"/>
                            <w:ind w:left="4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color w:val="5B9BD4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25A56">
                            <w:rPr>
                              <w:rFonts w:ascii="Arial" w:eastAsia="Arial" w:hAnsi="Arial" w:cs="Arial"/>
                              <w:noProof/>
                              <w:color w:val="5B9BD4"/>
                              <w:sz w:val="24"/>
                              <w:szCs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85.35pt;margin-top:812.2pt;width:10.65pt;height:14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" filled="f" stroked="f">
              <v:textbox inset="0,0,0,0">
                <w:txbxContent>
                  <w:p w:rsidR="00630EA6" w:rsidRDefault="00D10682">
                    <w:pPr>
                      <w:spacing w:line="265" w:lineRule="exact"/>
                      <w:ind w:left="4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color w:val="5B9BD4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25A56">
                      <w:rPr>
                        <w:rFonts w:ascii="Arial" w:eastAsia="Arial" w:hAnsi="Arial" w:cs="Arial"/>
                        <w:noProof/>
                        <w:color w:val="5B9BD4"/>
                        <w:sz w:val="24"/>
                        <w:szCs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E50" w:rsidRDefault="00F54E50">
      <w:r>
        <w:separator/>
      </w:r>
    </w:p>
  </w:footnote>
  <w:footnote w:type="continuationSeparator" w:id="0">
    <w:p w:rsidR="00F54E50" w:rsidRDefault="00F54E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2BE7" w:rsidRDefault="00825A56" w:rsidP="00122BE7">
    <w:pPr>
      <w:spacing w:line="200" w:lineRule="exact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65920" behindDoc="0" locked="0" layoutInCell="1" allowOverlap="1">
          <wp:simplePos x="0" y="0"/>
          <wp:positionH relativeFrom="column">
            <wp:posOffset>803275</wp:posOffset>
          </wp:positionH>
          <wp:positionV relativeFrom="paragraph">
            <wp:posOffset>-401320</wp:posOffset>
          </wp:positionV>
          <wp:extent cx="2303780" cy="1234440"/>
          <wp:effectExtent l="0" t="0" r="1270" b="3810"/>
          <wp:wrapSquare wrapText="bothSides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CON_Sanidad_BienestarSocial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3780" cy="1234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2BE7">
      <w:rPr>
        <w:noProof/>
        <w:lang w:val="es-ES" w:eastAsia="es-ES"/>
      </w:rPr>
      <w:drawing>
        <wp:anchor distT="0" distB="0" distL="114300" distR="114300" simplePos="0" relativeHeight="251661824" behindDoc="1" locked="0" layoutInCell="1" allowOverlap="1" wp14:anchorId="2EED02DD" wp14:editId="5593A34A">
          <wp:simplePos x="0" y="0"/>
          <wp:positionH relativeFrom="page">
            <wp:posOffset>5380355</wp:posOffset>
          </wp:positionH>
          <wp:positionV relativeFrom="page">
            <wp:posOffset>604520</wp:posOffset>
          </wp:positionV>
          <wp:extent cx="1350645" cy="68326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0645" cy="683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4D6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4896" behindDoc="1" locked="0" layoutInCell="1" allowOverlap="1">
              <wp:simplePos x="0" y="0"/>
              <wp:positionH relativeFrom="page">
                <wp:posOffset>4220210</wp:posOffset>
              </wp:positionH>
              <wp:positionV relativeFrom="page">
                <wp:posOffset>1349375</wp:posOffset>
              </wp:positionV>
              <wp:extent cx="2716530" cy="165735"/>
              <wp:effectExtent l="635" t="0" r="0" b="0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165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2BE7" w:rsidRDefault="00122BE7" w:rsidP="00122BE7">
                          <w:pPr>
                            <w:spacing w:line="246" w:lineRule="exact"/>
                            <w:ind w:left="20"/>
                            <w:rPr>
                              <w:rFonts w:ascii="Georgia" w:eastAsia="Georgia" w:hAnsi="Georgia" w:cs="Georgia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</w:rPr>
                            <w:t>Gerencia</w:t>
                          </w:r>
                          <w:r>
                            <w:rPr>
                              <w:rFonts w:ascii="Georgia" w:eastAsia="Georgia" w:hAnsi="Georgia" w:cs="Georgi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</w:rPr>
                            <w:t>de</w:t>
                          </w:r>
                          <w:r>
                            <w:rPr>
                              <w:rFonts w:ascii="Georgia" w:eastAsia="Georgia" w:hAnsi="Georgia" w:cs="Georgi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</w:rPr>
                            <w:t>Asistencia</w:t>
                          </w:r>
                          <w:r>
                            <w:rPr>
                              <w:rFonts w:ascii="Georgia" w:eastAsia="Georgia" w:hAnsi="Georgia" w:cs="Georgi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</w:rPr>
                            <w:t>Sanitaria</w:t>
                          </w:r>
                          <w:r>
                            <w:rPr>
                              <w:rFonts w:ascii="Georgia" w:eastAsia="Georgia" w:hAnsi="Georgia" w:cs="Georgi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</w:rPr>
                            <w:t>de</w:t>
                          </w:r>
                          <w:r>
                            <w:rPr>
                              <w:rFonts w:ascii="Georgia" w:eastAsia="Georgia" w:hAnsi="Georgia" w:cs="Georgi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</w:rPr>
                            <w:t>Zamora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332.3pt;margin-top:106.25pt;width:213.9pt;height:13.0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" filled="f" stroked="f">
              <v:textbox inset="0,0,0,0">
                <w:txbxContent>
                  <w:p w:rsidR="00122BE7" w:rsidRDefault="00122BE7" w:rsidP="00122BE7">
                    <w:pPr>
                      <w:spacing w:line="246" w:lineRule="exact"/>
                      <w:ind w:left="20"/>
                      <w:rPr>
                        <w:rFonts w:ascii="Georgia" w:eastAsia="Georgia" w:hAnsi="Georgia" w:cs="Georgia"/>
                      </w:rPr>
                    </w:pPr>
                    <w:proofErr w:type="spellStart"/>
                    <w:r>
                      <w:rPr>
                        <w:rFonts w:ascii="Georgia" w:eastAsia="Georgia" w:hAnsi="Georgia" w:cs="Georgia"/>
                      </w:rPr>
                      <w:t>Gerencia</w:t>
                    </w:r>
                    <w:proofErr w:type="spellEnd"/>
                    <w:r>
                      <w:rPr>
                        <w:rFonts w:ascii="Georgia" w:eastAsia="Georgia" w:hAnsi="Georgia" w:cs="Georgia"/>
                        <w:spacing w:val="-1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</w:rPr>
                      <w:t>de</w:t>
                    </w:r>
                    <w:r>
                      <w:rPr>
                        <w:rFonts w:ascii="Georgia" w:eastAsia="Georgia" w:hAnsi="Georgia" w:cs="Georgia"/>
                        <w:spacing w:val="-1"/>
                      </w:rPr>
                      <w:t xml:space="preserve"> </w:t>
                    </w:r>
                    <w:proofErr w:type="spellStart"/>
                    <w:r>
                      <w:rPr>
                        <w:rFonts w:ascii="Georgia" w:eastAsia="Georgia" w:hAnsi="Georgia" w:cs="Georgia"/>
                      </w:rPr>
                      <w:t>Asistencia</w:t>
                    </w:r>
                    <w:proofErr w:type="spellEnd"/>
                    <w:r>
                      <w:rPr>
                        <w:rFonts w:ascii="Georgia" w:eastAsia="Georgia" w:hAnsi="Georgia" w:cs="Georgia"/>
                        <w:spacing w:val="-1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</w:rPr>
                      <w:t>Sanitaria</w:t>
                    </w:r>
                    <w:r>
                      <w:rPr>
                        <w:rFonts w:ascii="Georgia" w:eastAsia="Georgia" w:hAnsi="Georgia" w:cs="Georgia"/>
                        <w:spacing w:val="-1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</w:rPr>
                      <w:t>de</w:t>
                    </w:r>
                    <w:r>
                      <w:rPr>
                        <w:rFonts w:ascii="Georgia" w:eastAsia="Georgia" w:hAnsi="Georgia" w:cs="Georgia"/>
                        <w:spacing w:val="-1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</w:rPr>
                      <w:t>Zamora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122BE7" w:rsidRDefault="00122BE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0EA6" w:rsidRDefault="00122BE7">
    <w:pPr>
      <w:spacing w:line="200" w:lineRule="exact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page">
            <wp:posOffset>5380355</wp:posOffset>
          </wp:positionH>
          <wp:positionV relativeFrom="page">
            <wp:posOffset>604520</wp:posOffset>
          </wp:positionV>
          <wp:extent cx="1350645" cy="68326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0645" cy="683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631190</wp:posOffset>
          </wp:positionH>
          <wp:positionV relativeFrom="page">
            <wp:posOffset>631190</wp:posOffset>
          </wp:positionV>
          <wp:extent cx="396240" cy="716280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" cy="716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4D6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1141095</wp:posOffset>
              </wp:positionH>
              <wp:positionV relativeFrom="page">
                <wp:posOffset>759460</wp:posOffset>
              </wp:positionV>
              <wp:extent cx="1396365" cy="62166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6365" cy="621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0EA6" w:rsidRDefault="00D10682">
                          <w:pPr>
                            <w:spacing w:line="348" w:lineRule="exact"/>
                            <w:ind w:left="20"/>
                            <w:rPr>
                              <w:rFonts w:ascii="Georgia" w:eastAsia="Georgia" w:hAnsi="Georgia" w:cs="Georgia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32"/>
                              <w:szCs w:val="32"/>
                            </w:rPr>
                            <w:t>J</w:t>
                          </w:r>
                          <w:r>
                            <w:rPr>
                              <w:rFonts w:ascii="Georgia" w:eastAsia="Georgia" w:hAnsi="Georgia" w:cs="Georgia"/>
                              <w:spacing w:val="1"/>
                              <w:sz w:val="32"/>
                              <w:szCs w:val="32"/>
                            </w:rPr>
                            <w:t>u</w:t>
                          </w:r>
                          <w:r>
                            <w:rPr>
                              <w:rFonts w:ascii="Georgia" w:eastAsia="Georgia" w:hAnsi="Georgia" w:cs="Georgia"/>
                              <w:sz w:val="32"/>
                              <w:szCs w:val="32"/>
                            </w:rPr>
                            <w:t>nta</w:t>
                          </w:r>
                          <w:r>
                            <w:rPr>
                              <w:rFonts w:ascii="Georgia" w:eastAsia="Georgia" w:hAnsi="Georgia" w:cs="Georgia"/>
                              <w:spacing w:val="-13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2"/>
                              <w:sz w:val="32"/>
                              <w:szCs w:val="32"/>
                            </w:rPr>
                            <w:t>d</w:t>
                          </w:r>
                          <w:r>
                            <w:rPr>
                              <w:rFonts w:ascii="Georgia" w:eastAsia="Georgia" w:hAnsi="Georgia" w:cs="Georgia"/>
                              <w:sz w:val="32"/>
                              <w:szCs w:val="32"/>
                            </w:rPr>
                            <w:t>e</w:t>
                          </w:r>
                        </w:p>
                        <w:p w:rsidR="00630EA6" w:rsidRDefault="00D10682">
                          <w:pPr>
                            <w:spacing w:before="1"/>
                            <w:ind w:left="20"/>
                            <w:rPr>
                              <w:rFonts w:ascii="Georgia" w:eastAsia="Georgia" w:hAnsi="Georgia" w:cs="Georgia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32"/>
                              <w:szCs w:val="32"/>
                            </w:rPr>
                            <w:t>C</w:t>
                          </w:r>
                          <w:r>
                            <w:rPr>
                              <w:rFonts w:ascii="Georgia" w:eastAsia="Georgia" w:hAnsi="Georgia" w:cs="Georgia"/>
                              <w:spacing w:val="-1"/>
                              <w:sz w:val="32"/>
                              <w:szCs w:val="32"/>
                            </w:rPr>
                            <w:t>as</w:t>
                          </w:r>
                          <w:r>
                            <w:rPr>
                              <w:rFonts w:ascii="Georgia" w:eastAsia="Georgia" w:hAnsi="Georgia" w:cs="Georgia"/>
                              <w:spacing w:val="2"/>
                              <w:sz w:val="32"/>
                              <w:szCs w:val="32"/>
                            </w:rPr>
                            <w:t>t</w:t>
                          </w:r>
                          <w:r>
                            <w:rPr>
                              <w:rFonts w:ascii="Georgia" w:eastAsia="Georgia" w:hAnsi="Georgia" w:cs="Georgia"/>
                              <w:sz w:val="32"/>
                              <w:szCs w:val="32"/>
                            </w:rPr>
                            <w:t>illa</w:t>
                          </w:r>
                          <w:r>
                            <w:rPr>
                              <w:rFonts w:ascii="Georgia" w:eastAsia="Georgia" w:hAnsi="Georgia" w:cs="Georgia"/>
                              <w:spacing w:val="-9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32"/>
                              <w:szCs w:val="32"/>
                            </w:rPr>
                            <w:t>y</w:t>
                          </w:r>
                          <w:r>
                            <w:rPr>
                              <w:rFonts w:ascii="Georgia" w:eastAsia="Georgia" w:hAnsi="Georgia" w:cs="Georgia"/>
                              <w:spacing w:val="-12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1"/>
                              <w:sz w:val="32"/>
                              <w:szCs w:val="32"/>
                            </w:rPr>
                            <w:t>L</w:t>
                          </w:r>
                          <w:r>
                            <w:rPr>
                              <w:rFonts w:ascii="Georgia" w:eastAsia="Georgia" w:hAnsi="Georgia" w:cs="Georgia"/>
                              <w:sz w:val="32"/>
                              <w:szCs w:val="32"/>
                            </w:rPr>
                            <w:t>eón</w:t>
                          </w:r>
                        </w:p>
                        <w:p w:rsidR="00630EA6" w:rsidRDefault="00D10682">
                          <w:pPr>
                            <w:spacing w:before="1"/>
                            <w:ind w:left="20"/>
                            <w:rPr>
                              <w:rFonts w:ascii="Georgia" w:eastAsia="Georgia" w:hAnsi="Georgia" w:cs="Georgia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</w:rPr>
                            <w:t>Co</w:t>
                          </w:r>
                          <w:r>
                            <w:rPr>
                              <w:rFonts w:ascii="Georgia" w:eastAsia="Georgia" w:hAnsi="Georgia" w:cs="Georgia"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Georgia" w:eastAsia="Georgia" w:hAnsi="Georgia" w:cs="Georgia"/>
                            </w:rPr>
                            <w:t>sej</w:t>
                          </w:r>
                          <w:r>
                            <w:rPr>
                              <w:rFonts w:ascii="Georgia" w:eastAsia="Georgia" w:hAnsi="Georgia" w:cs="Georgia"/>
                              <w:spacing w:val="-2"/>
                            </w:rPr>
                            <w:t>e</w:t>
                          </w:r>
                          <w:r>
                            <w:rPr>
                              <w:rFonts w:ascii="Georgia" w:eastAsia="Georgia" w:hAnsi="Georgia" w:cs="Georgia"/>
                            </w:rPr>
                            <w:t>ría</w:t>
                          </w:r>
                          <w:r>
                            <w:rPr>
                              <w:rFonts w:ascii="Georgia" w:eastAsia="Georgia" w:hAnsi="Georgia" w:cs="Georgi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</w:rPr>
                            <w:t>de</w:t>
                          </w:r>
                          <w:r>
                            <w:rPr>
                              <w:rFonts w:ascii="Georgia" w:eastAsia="Georgia" w:hAnsi="Georgia" w:cs="Georgia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</w:rPr>
                            <w:t>Sa</w:t>
                          </w:r>
                          <w:r>
                            <w:rPr>
                              <w:rFonts w:ascii="Georgia" w:eastAsia="Georgia" w:hAnsi="Georgia" w:cs="Georgia"/>
                              <w:spacing w:val="-2"/>
                            </w:rPr>
                            <w:t>n</w:t>
                          </w:r>
                          <w:r>
                            <w:rPr>
                              <w:rFonts w:ascii="Georgia" w:eastAsia="Georgia" w:hAnsi="Georgia" w:cs="Georgia"/>
                            </w:rPr>
                            <w:t>id</w:t>
                          </w:r>
                          <w:r>
                            <w:rPr>
                              <w:rFonts w:ascii="Georgia" w:eastAsia="Georgia" w:hAnsi="Georgia" w:cs="Georgia"/>
                              <w:spacing w:val="-3"/>
                            </w:rPr>
                            <w:t>a</w:t>
                          </w:r>
                          <w:r>
                            <w:rPr>
                              <w:rFonts w:ascii="Georgia" w:eastAsia="Georgia" w:hAnsi="Georgia" w:cs="Georgia"/>
                            </w:rPr>
                            <w:t>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89.85pt;margin-top:59.8pt;width:109.95pt;height:48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cyjrwIAALAFAAAOAAAAZHJzL2Uyb0RvYy54bWysVG1vmzAQ/j5p/8Hyd8pLCA0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" filled="f" stroked="f">
              <v:textbox inset="0,0,0,0">
                <w:txbxContent>
                  <w:p w:rsidR="00630EA6" w:rsidRDefault="00D10682">
                    <w:pPr>
                      <w:spacing w:line="348" w:lineRule="exact"/>
                      <w:ind w:left="20"/>
                      <w:rPr>
                        <w:rFonts w:ascii="Georgia" w:eastAsia="Georgia" w:hAnsi="Georgia" w:cs="Georgia"/>
                        <w:sz w:val="32"/>
                        <w:szCs w:val="32"/>
                      </w:rPr>
                    </w:pPr>
                    <w:r>
                      <w:rPr>
                        <w:rFonts w:ascii="Georgia" w:eastAsia="Georgia" w:hAnsi="Georgia" w:cs="Georgia"/>
                        <w:sz w:val="32"/>
                        <w:szCs w:val="32"/>
                      </w:rPr>
                      <w:t>J</w:t>
                    </w:r>
                    <w:r>
                      <w:rPr>
                        <w:rFonts w:ascii="Georgia" w:eastAsia="Georgia" w:hAnsi="Georgia" w:cs="Georgia"/>
                        <w:spacing w:val="1"/>
                        <w:sz w:val="32"/>
                        <w:szCs w:val="32"/>
                      </w:rPr>
                      <w:t>u</w:t>
                    </w:r>
                    <w:r>
                      <w:rPr>
                        <w:rFonts w:ascii="Georgia" w:eastAsia="Georgia" w:hAnsi="Georgia" w:cs="Georgia"/>
                        <w:sz w:val="32"/>
                        <w:szCs w:val="32"/>
                      </w:rPr>
                      <w:t>nta</w:t>
                    </w:r>
                    <w:r>
                      <w:rPr>
                        <w:rFonts w:ascii="Georgia" w:eastAsia="Georgia" w:hAnsi="Georgia" w:cs="Georgia"/>
                        <w:spacing w:val="-13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2"/>
                        <w:sz w:val="32"/>
                        <w:szCs w:val="32"/>
                      </w:rPr>
                      <w:t>d</w:t>
                    </w:r>
                    <w:r>
                      <w:rPr>
                        <w:rFonts w:ascii="Georgia" w:eastAsia="Georgia" w:hAnsi="Georgia" w:cs="Georgia"/>
                        <w:sz w:val="32"/>
                        <w:szCs w:val="32"/>
                      </w:rPr>
                      <w:t>e</w:t>
                    </w:r>
                  </w:p>
                  <w:p w:rsidR="00630EA6" w:rsidRDefault="00D10682">
                    <w:pPr>
                      <w:spacing w:before="1"/>
                      <w:ind w:left="20"/>
                      <w:rPr>
                        <w:rFonts w:ascii="Georgia" w:eastAsia="Georgia" w:hAnsi="Georgia" w:cs="Georgia"/>
                        <w:sz w:val="32"/>
                        <w:szCs w:val="32"/>
                      </w:rPr>
                    </w:pPr>
                    <w:proofErr w:type="spellStart"/>
                    <w:r>
                      <w:rPr>
                        <w:rFonts w:ascii="Georgia" w:eastAsia="Georgia" w:hAnsi="Georgia" w:cs="Georgia"/>
                        <w:sz w:val="32"/>
                        <w:szCs w:val="32"/>
                      </w:rPr>
                      <w:t>C</w:t>
                    </w:r>
                    <w:r>
                      <w:rPr>
                        <w:rFonts w:ascii="Georgia" w:eastAsia="Georgia" w:hAnsi="Georgia" w:cs="Georgia"/>
                        <w:spacing w:val="-1"/>
                        <w:sz w:val="32"/>
                        <w:szCs w:val="32"/>
                      </w:rPr>
                      <w:t>as</w:t>
                    </w:r>
                    <w:r>
                      <w:rPr>
                        <w:rFonts w:ascii="Georgia" w:eastAsia="Georgia" w:hAnsi="Georgia" w:cs="Georgia"/>
                        <w:spacing w:val="2"/>
                        <w:sz w:val="32"/>
                        <w:szCs w:val="32"/>
                      </w:rPr>
                      <w:t>t</w:t>
                    </w:r>
                    <w:r>
                      <w:rPr>
                        <w:rFonts w:ascii="Georgia" w:eastAsia="Georgia" w:hAnsi="Georgia" w:cs="Georgia"/>
                        <w:sz w:val="32"/>
                        <w:szCs w:val="32"/>
                      </w:rPr>
                      <w:t>illa</w:t>
                    </w:r>
                    <w:proofErr w:type="spellEnd"/>
                    <w:r>
                      <w:rPr>
                        <w:rFonts w:ascii="Georgia" w:eastAsia="Georgia" w:hAnsi="Georgia" w:cs="Georgia"/>
                        <w:spacing w:val="-9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32"/>
                        <w:szCs w:val="32"/>
                      </w:rPr>
                      <w:t>y</w:t>
                    </w:r>
                    <w:r>
                      <w:rPr>
                        <w:rFonts w:ascii="Georgia" w:eastAsia="Georgia" w:hAnsi="Georgia" w:cs="Georgia"/>
                        <w:spacing w:val="-12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1"/>
                        <w:sz w:val="32"/>
                        <w:szCs w:val="32"/>
                      </w:rPr>
                      <w:t>L</w:t>
                    </w:r>
                    <w:r>
                      <w:rPr>
                        <w:rFonts w:ascii="Georgia" w:eastAsia="Georgia" w:hAnsi="Georgia" w:cs="Georgia"/>
                        <w:sz w:val="32"/>
                        <w:szCs w:val="32"/>
                      </w:rPr>
                      <w:t>eón</w:t>
                    </w:r>
                  </w:p>
                  <w:p w:rsidR="00630EA6" w:rsidRDefault="00D10682">
                    <w:pPr>
                      <w:spacing w:before="1"/>
                      <w:ind w:left="20"/>
                      <w:rPr>
                        <w:rFonts w:ascii="Georgia" w:eastAsia="Georgia" w:hAnsi="Georgia" w:cs="Georgia"/>
                      </w:rPr>
                    </w:pPr>
                    <w:proofErr w:type="spellStart"/>
                    <w:r>
                      <w:rPr>
                        <w:rFonts w:ascii="Georgia" w:eastAsia="Georgia" w:hAnsi="Georgia" w:cs="Georgia"/>
                      </w:rPr>
                      <w:t>Co</w:t>
                    </w:r>
                    <w:r>
                      <w:rPr>
                        <w:rFonts w:ascii="Georgia" w:eastAsia="Georgia" w:hAnsi="Georgia" w:cs="Georgia"/>
                        <w:spacing w:val="-1"/>
                      </w:rPr>
                      <w:t>n</w:t>
                    </w:r>
                    <w:r>
                      <w:rPr>
                        <w:rFonts w:ascii="Georgia" w:eastAsia="Georgia" w:hAnsi="Georgia" w:cs="Georgia"/>
                      </w:rPr>
                      <w:t>sej</w:t>
                    </w:r>
                    <w:r>
                      <w:rPr>
                        <w:rFonts w:ascii="Georgia" w:eastAsia="Georgia" w:hAnsi="Georgia" w:cs="Georgia"/>
                        <w:spacing w:val="-2"/>
                      </w:rPr>
                      <w:t>e</w:t>
                    </w:r>
                    <w:r>
                      <w:rPr>
                        <w:rFonts w:ascii="Georgia" w:eastAsia="Georgia" w:hAnsi="Georgia" w:cs="Georgia"/>
                      </w:rPr>
                      <w:t>ría</w:t>
                    </w:r>
                    <w:proofErr w:type="spellEnd"/>
                    <w:r>
                      <w:rPr>
                        <w:rFonts w:ascii="Georgia" w:eastAsia="Georgia" w:hAnsi="Georgia" w:cs="Georgia"/>
                        <w:spacing w:val="-1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</w:rPr>
                      <w:t>de</w:t>
                    </w:r>
                    <w:r>
                      <w:rPr>
                        <w:rFonts w:ascii="Georgia" w:eastAsia="Georgia" w:hAnsi="Georgia" w:cs="Georgia"/>
                        <w:spacing w:val="-2"/>
                      </w:rPr>
                      <w:t xml:space="preserve"> </w:t>
                    </w:r>
                    <w:proofErr w:type="spellStart"/>
                    <w:r>
                      <w:rPr>
                        <w:rFonts w:ascii="Georgia" w:eastAsia="Georgia" w:hAnsi="Georgia" w:cs="Georgia"/>
                      </w:rPr>
                      <w:t>Sa</w:t>
                    </w:r>
                    <w:r>
                      <w:rPr>
                        <w:rFonts w:ascii="Georgia" w:eastAsia="Georgia" w:hAnsi="Georgia" w:cs="Georgia"/>
                        <w:spacing w:val="-2"/>
                      </w:rPr>
                      <w:t>n</w:t>
                    </w:r>
                    <w:r>
                      <w:rPr>
                        <w:rFonts w:ascii="Georgia" w:eastAsia="Georgia" w:hAnsi="Georgia" w:cs="Georgia"/>
                      </w:rPr>
                      <w:t>id</w:t>
                    </w:r>
                    <w:r>
                      <w:rPr>
                        <w:rFonts w:ascii="Georgia" w:eastAsia="Georgia" w:hAnsi="Georgia" w:cs="Georgia"/>
                        <w:spacing w:val="-3"/>
                      </w:rPr>
                      <w:t>a</w:t>
                    </w:r>
                    <w:r>
                      <w:rPr>
                        <w:rFonts w:ascii="Georgia" w:eastAsia="Georgia" w:hAnsi="Georgia" w:cs="Georgia"/>
                      </w:rPr>
                      <w:t>d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3E4D6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4220210</wp:posOffset>
              </wp:positionH>
              <wp:positionV relativeFrom="page">
                <wp:posOffset>1349375</wp:posOffset>
              </wp:positionV>
              <wp:extent cx="2716530" cy="165735"/>
              <wp:effectExtent l="635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1653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0EA6" w:rsidRDefault="00D10682">
                          <w:pPr>
                            <w:spacing w:line="246" w:lineRule="exact"/>
                            <w:ind w:left="20"/>
                            <w:rPr>
                              <w:rFonts w:ascii="Georgia" w:eastAsia="Georgia" w:hAnsi="Georgia" w:cs="Georgia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</w:rPr>
                            <w:t>Gerencia</w:t>
                          </w:r>
                          <w:r>
                            <w:rPr>
                              <w:rFonts w:ascii="Georgia" w:eastAsia="Georgia" w:hAnsi="Georgia" w:cs="Georgi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</w:rPr>
                            <w:t>de</w:t>
                          </w:r>
                          <w:r>
                            <w:rPr>
                              <w:rFonts w:ascii="Georgia" w:eastAsia="Georgia" w:hAnsi="Georgia" w:cs="Georgi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</w:rPr>
                            <w:t>Asistencia</w:t>
                          </w:r>
                          <w:r>
                            <w:rPr>
                              <w:rFonts w:ascii="Georgia" w:eastAsia="Georgia" w:hAnsi="Georgia" w:cs="Georgi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</w:rPr>
                            <w:t>Sanitaria</w:t>
                          </w:r>
                          <w:r>
                            <w:rPr>
                              <w:rFonts w:ascii="Georgia" w:eastAsia="Georgia" w:hAnsi="Georgia" w:cs="Georgi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</w:rPr>
                            <w:t>de</w:t>
                          </w:r>
                          <w:r>
                            <w:rPr>
                              <w:rFonts w:ascii="Georgia" w:eastAsia="Georgia" w:hAnsi="Georgia" w:cs="Georgia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</w:rPr>
                            <w:t>Zamora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332.3pt;margin-top:106.25pt;width:213.9pt;height:13.0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x0srwIAALA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" filled="f" stroked="f">
              <v:textbox inset="0,0,0,0">
                <w:txbxContent>
                  <w:p w:rsidR="00630EA6" w:rsidRDefault="00D10682">
                    <w:pPr>
                      <w:spacing w:line="246" w:lineRule="exact"/>
                      <w:ind w:left="20"/>
                      <w:rPr>
                        <w:rFonts w:ascii="Georgia" w:eastAsia="Georgia" w:hAnsi="Georgia" w:cs="Georgia"/>
                      </w:rPr>
                    </w:pPr>
                    <w:proofErr w:type="spellStart"/>
                    <w:r>
                      <w:rPr>
                        <w:rFonts w:ascii="Georgia" w:eastAsia="Georgia" w:hAnsi="Georgia" w:cs="Georgia"/>
                      </w:rPr>
                      <w:t>Gerencia</w:t>
                    </w:r>
                    <w:proofErr w:type="spellEnd"/>
                    <w:r>
                      <w:rPr>
                        <w:rFonts w:ascii="Georgia" w:eastAsia="Georgia" w:hAnsi="Georgia" w:cs="Georgia"/>
                        <w:spacing w:val="-1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</w:rPr>
                      <w:t>de</w:t>
                    </w:r>
                    <w:r>
                      <w:rPr>
                        <w:rFonts w:ascii="Georgia" w:eastAsia="Georgia" w:hAnsi="Georgia" w:cs="Georgia"/>
                        <w:spacing w:val="-1"/>
                      </w:rPr>
                      <w:t xml:space="preserve"> </w:t>
                    </w:r>
                    <w:proofErr w:type="spellStart"/>
                    <w:r>
                      <w:rPr>
                        <w:rFonts w:ascii="Georgia" w:eastAsia="Georgia" w:hAnsi="Georgia" w:cs="Georgia"/>
                      </w:rPr>
                      <w:t>Asistencia</w:t>
                    </w:r>
                    <w:proofErr w:type="spellEnd"/>
                    <w:r>
                      <w:rPr>
                        <w:rFonts w:ascii="Georgia" w:eastAsia="Georgia" w:hAnsi="Georgia" w:cs="Georgia"/>
                        <w:spacing w:val="-1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</w:rPr>
                      <w:t>Sanitaria</w:t>
                    </w:r>
                    <w:r>
                      <w:rPr>
                        <w:rFonts w:ascii="Georgia" w:eastAsia="Georgia" w:hAnsi="Georgia" w:cs="Georgia"/>
                        <w:spacing w:val="-1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</w:rPr>
                      <w:t>de</w:t>
                    </w:r>
                    <w:r>
                      <w:rPr>
                        <w:rFonts w:ascii="Georgia" w:eastAsia="Georgia" w:hAnsi="Georgia" w:cs="Georgia"/>
                        <w:spacing w:val="-1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</w:rPr>
                      <w:t>Zamora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CCAD05F"/>
    <w:multiLevelType w:val="hybridMultilevel"/>
    <w:tmpl w:val="BC28992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3C0238"/>
    <w:multiLevelType w:val="hybridMultilevel"/>
    <w:tmpl w:val="AAC28588"/>
    <w:lvl w:ilvl="0" w:tplc="82D2574E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2" w:hanging="360"/>
      </w:pPr>
    </w:lvl>
    <w:lvl w:ilvl="2" w:tplc="0C0A001B" w:tentative="1">
      <w:start w:val="1"/>
      <w:numFmt w:val="lowerRoman"/>
      <w:lvlText w:val="%3."/>
      <w:lvlJc w:val="right"/>
      <w:pPr>
        <w:ind w:left="1902" w:hanging="180"/>
      </w:pPr>
    </w:lvl>
    <w:lvl w:ilvl="3" w:tplc="0C0A000F" w:tentative="1">
      <w:start w:val="1"/>
      <w:numFmt w:val="decimal"/>
      <w:lvlText w:val="%4."/>
      <w:lvlJc w:val="left"/>
      <w:pPr>
        <w:ind w:left="2622" w:hanging="360"/>
      </w:pPr>
    </w:lvl>
    <w:lvl w:ilvl="4" w:tplc="0C0A0019" w:tentative="1">
      <w:start w:val="1"/>
      <w:numFmt w:val="lowerLetter"/>
      <w:lvlText w:val="%5."/>
      <w:lvlJc w:val="left"/>
      <w:pPr>
        <w:ind w:left="3342" w:hanging="360"/>
      </w:pPr>
    </w:lvl>
    <w:lvl w:ilvl="5" w:tplc="0C0A001B" w:tentative="1">
      <w:start w:val="1"/>
      <w:numFmt w:val="lowerRoman"/>
      <w:lvlText w:val="%6."/>
      <w:lvlJc w:val="right"/>
      <w:pPr>
        <w:ind w:left="4062" w:hanging="180"/>
      </w:pPr>
    </w:lvl>
    <w:lvl w:ilvl="6" w:tplc="0C0A000F" w:tentative="1">
      <w:start w:val="1"/>
      <w:numFmt w:val="decimal"/>
      <w:lvlText w:val="%7."/>
      <w:lvlJc w:val="left"/>
      <w:pPr>
        <w:ind w:left="4782" w:hanging="360"/>
      </w:pPr>
    </w:lvl>
    <w:lvl w:ilvl="7" w:tplc="0C0A0019" w:tentative="1">
      <w:start w:val="1"/>
      <w:numFmt w:val="lowerLetter"/>
      <w:lvlText w:val="%8."/>
      <w:lvlJc w:val="left"/>
      <w:pPr>
        <w:ind w:left="5502" w:hanging="360"/>
      </w:pPr>
    </w:lvl>
    <w:lvl w:ilvl="8" w:tplc="0C0A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2" w15:restartNumberingAfterBreak="0">
    <w:nsid w:val="1041305A"/>
    <w:multiLevelType w:val="hybridMultilevel"/>
    <w:tmpl w:val="2C401114"/>
    <w:lvl w:ilvl="0" w:tplc="792E42A6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2" w:hanging="360"/>
      </w:pPr>
    </w:lvl>
    <w:lvl w:ilvl="2" w:tplc="0C0A001B" w:tentative="1">
      <w:start w:val="1"/>
      <w:numFmt w:val="lowerRoman"/>
      <w:lvlText w:val="%3."/>
      <w:lvlJc w:val="right"/>
      <w:pPr>
        <w:ind w:left="1902" w:hanging="180"/>
      </w:pPr>
    </w:lvl>
    <w:lvl w:ilvl="3" w:tplc="0C0A000F" w:tentative="1">
      <w:start w:val="1"/>
      <w:numFmt w:val="decimal"/>
      <w:lvlText w:val="%4."/>
      <w:lvlJc w:val="left"/>
      <w:pPr>
        <w:ind w:left="2622" w:hanging="360"/>
      </w:pPr>
    </w:lvl>
    <w:lvl w:ilvl="4" w:tplc="0C0A0019" w:tentative="1">
      <w:start w:val="1"/>
      <w:numFmt w:val="lowerLetter"/>
      <w:lvlText w:val="%5."/>
      <w:lvlJc w:val="left"/>
      <w:pPr>
        <w:ind w:left="3342" w:hanging="360"/>
      </w:pPr>
    </w:lvl>
    <w:lvl w:ilvl="5" w:tplc="0C0A001B" w:tentative="1">
      <w:start w:val="1"/>
      <w:numFmt w:val="lowerRoman"/>
      <w:lvlText w:val="%6."/>
      <w:lvlJc w:val="right"/>
      <w:pPr>
        <w:ind w:left="4062" w:hanging="180"/>
      </w:pPr>
    </w:lvl>
    <w:lvl w:ilvl="6" w:tplc="0C0A000F" w:tentative="1">
      <w:start w:val="1"/>
      <w:numFmt w:val="decimal"/>
      <w:lvlText w:val="%7."/>
      <w:lvlJc w:val="left"/>
      <w:pPr>
        <w:ind w:left="4782" w:hanging="360"/>
      </w:pPr>
    </w:lvl>
    <w:lvl w:ilvl="7" w:tplc="0C0A0019" w:tentative="1">
      <w:start w:val="1"/>
      <w:numFmt w:val="lowerLetter"/>
      <w:lvlText w:val="%8."/>
      <w:lvlJc w:val="left"/>
      <w:pPr>
        <w:ind w:left="5502" w:hanging="360"/>
      </w:pPr>
    </w:lvl>
    <w:lvl w:ilvl="8" w:tplc="0C0A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3" w15:restartNumberingAfterBreak="0">
    <w:nsid w:val="10430429"/>
    <w:multiLevelType w:val="hybridMultilevel"/>
    <w:tmpl w:val="A8EA8B78"/>
    <w:lvl w:ilvl="0" w:tplc="DA94E306">
      <w:start w:val="1"/>
      <w:numFmt w:val="bullet"/>
      <w:lvlText w:val=""/>
      <w:lvlJc w:val="left"/>
      <w:pPr>
        <w:ind w:left="0" w:hanging="361"/>
      </w:pPr>
      <w:rPr>
        <w:rFonts w:ascii="Segoe MDL2 Assets" w:eastAsia="Segoe MDL2 Assets" w:hAnsi="Segoe MDL2 Assets" w:hint="default"/>
        <w:w w:val="45"/>
        <w:sz w:val="20"/>
        <w:szCs w:val="20"/>
      </w:rPr>
    </w:lvl>
    <w:lvl w:ilvl="1" w:tplc="F8405B48">
      <w:start w:val="1"/>
      <w:numFmt w:val="bullet"/>
      <w:lvlText w:val="•"/>
      <w:lvlJc w:val="left"/>
      <w:pPr>
        <w:ind w:left="0" w:firstLine="0"/>
      </w:pPr>
    </w:lvl>
    <w:lvl w:ilvl="2" w:tplc="6B10D306">
      <w:start w:val="1"/>
      <w:numFmt w:val="bullet"/>
      <w:lvlText w:val="•"/>
      <w:lvlJc w:val="left"/>
      <w:pPr>
        <w:ind w:left="0" w:firstLine="0"/>
      </w:pPr>
    </w:lvl>
    <w:lvl w:ilvl="3" w:tplc="33443630">
      <w:start w:val="1"/>
      <w:numFmt w:val="bullet"/>
      <w:lvlText w:val="•"/>
      <w:lvlJc w:val="left"/>
      <w:pPr>
        <w:ind w:left="0" w:firstLine="0"/>
      </w:pPr>
    </w:lvl>
    <w:lvl w:ilvl="4" w:tplc="1DE8D73C">
      <w:start w:val="1"/>
      <w:numFmt w:val="bullet"/>
      <w:lvlText w:val="•"/>
      <w:lvlJc w:val="left"/>
      <w:pPr>
        <w:ind w:left="0" w:firstLine="0"/>
      </w:pPr>
    </w:lvl>
    <w:lvl w:ilvl="5" w:tplc="8FE260D2">
      <w:start w:val="1"/>
      <w:numFmt w:val="bullet"/>
      <w:lvlText w:val="•"/>
      <w:lvlJc w:val="left"/>
      <w:pPr>
        <w:ind w:left="0" w:firstLine="0"/>
      </w:pPr>
    </w:lvl>
    <w:lvl w:ilvl="6" w:tplc="DC7C3A9E">
      <w:start w:val="1"/>
      <w:numFmt w:val="bullet"/>
      <w:lvlText w:val="•"/>
      <w:lvlJc w:val="left"/>
      <w:pPr>
        <w:ind w:left="0" w:firstLine="0"/>
      </w:pPr>
    </w:lvl>
    <w:lvl w:ilvl="7" w:tplc="40C63E76">
      <w:start w:val="1"/>
      <w:numFmt w:val="bullet"/>
      <w:lvlText w:val="•"/>
      <w:lvlJc w:val="left"/>
      <w:pPr>
        <w:ind w:left="0" w:firstLine="0"/>
      </w:pPr>
    </w:lvl>
    <w:lvl w:ilvl="8" w:tplc="B852D2B0">
      <w:start w:val="1"/>
      <w:numFmt w:val="bullet"/>
      <w:lvlText w:val="•"/>
      <w:lvlJc w:val="left"/>
      <w:pPr>
        <w:ind w:left="0" w:firstLine="0"/>
      </w:pPr>
    </w:lvl>
  </w:abstractNum>
  <w:abstractNum w:abstractNumId="4" w15:restartNumberingAfterBreak="0">
    <w:nsid w:val="1CFD46D6"/>
    <w:multiLevelType w:val="hybridMultilevel"/>
    <w:tmpl w:val="F9BC3996"/>
    <w:lvl w:ilvl="0" w:tplc="45FE8F2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124141"/>
    <w:multiLevelType w:val="multilevel"/>
    <w:tmpl w:val="F80EFBEA"/>
    <w:lvl w:ilvl="0">
      <w:start w:val="1"/>
      <w:numFmt w:val="upperRoman"/>
      <w:lvlText w:val="%1."/>
      <w:lvlJc w:val="left"/>
      <w:pPr>
        <w:ind w:left="277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4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0" w:hanging="1800"/>
      </w:pPr>
      <w:rPr>
        <w:rFonts w:hint="default"/>
      </w:rPr>
    </w:lvl>
  </w:abstractNum>
  <w:abstractNum w:abstractNumId="6" w15:restartNumberingAfterBreak="0">
    <w:nsid w:val="2A5A0696"/>
    <w:multiLevelType w:val="hybridMultilevel"/>
    <w:tmpl w:val="C504DEB4"/>
    <w:lvl w:ilvl="0" w:tplc="26D2CA04">
      <w:start w:val="1"/>
      <w:numFmt w:val="bullet"/>
      <w:lvlText w:val=""/>
      <w:lvlJc w:val="left"/>
      <w:pPr>
        <w:ind w:left="0" w:hanging="361"/>
      </w:pPr>
      <w:rPr>
        <w:rFonts w:ascii="Segoe MDL2 Assets" w:eastAsia="Segoe MDL2 Assets" w:hAnsi="Segoe MDL2 Assets" w:hint="default"/>
        <w:w w:val="45"/>
        <w:sz w:val="20"/>
        <w:szCs w:val="20"/>
      </w:rPr>
    </w:lvl>
    <w:lvl w:ilvl="1" w:tplc="91E0E436">
      <w:start w:val="1"/>
      <w:numFmt w:val="bullet"/>
      <w:lvlText w:val="•"/>
      <w:lvlJc w:val="left"/>
      <w:pPr>
        <w:ind w:left="0" w:firstLine="0"/>
      </w:pPr>
    </w:lvl>
    <w:lvl w:ilvl="2" w:tplc="8F44B6E4">
      <w:start w:val="1"/>
      <w:numFmt w:val="bullet"/>
      <w:lvlText w:val="•"/>
      <w:lvlJc w:val="left"/>
      <w:pPr>
        <w:ind w:left="0" w:firstLine="0"/>
      </w:pPr>
    </w:lvl>
    <w:lvl w:ilvl="3" w:tplc="F1088100">
      <w:start w:val="1"/>
      <w:numFmt w:val="bullet"/>
      <w:lvlText w:val="•"/>
      <w:lvlJc w:val="left"/>
      <w:pPr>
        <w:ind w:left="0" w:firstLine="0"/>
      </w:pPr>
    </w:lvl>
    <w:lvl w:ilvl="4" w:tplc="5BF2B294">
      <w:start w:val="1"/>
      <w:numFmt w:val="bullet"/>
      <w:lvlText w:val="•"/>
      <w:lvlJc w:val="left"/>
      <w:pPr>
        <w:ind w:left="0" w:firstLine="0"/>
      </w:pPr>
    </w:lvl>
    <w:lvl w:ilvl="5" w:tplc="47365DF8">
      <w:start w:val="1"/>
      <w:numFmt w:val="bullet"/>
      <w:lvlText w:val="•"/>
      <w:lvlJc w:val="left"/>
      <w:pPr>
        <w:ind w:left="0" w:firstLine="0"/>
      </w:pPr>
    </w:lvl>
    <w:lvl w:ilvl="6" w:tplc="890ABCA6">
      <w:start w:val="1"/>
      <w:numFmt w:val="bullet"/>
      <w:lvlText w:val="•"/>
      <w:lvlJc w:val="left"/>
      <w:pPr>
        <w:ind w:left="0" w:firstLine="0"/>
      </w:pPr>
    </w:lvl>
    <w:lvl w:ilvl="7" w:tplc="CB760F88">
      <w:start w:val="1"/>
      <w:numFmt w:val="bullet"/>
      <w:lvlText w:val="•"/>
      <w:lvlJc w:val="left"/>
      <w:pPr>
        <w:ind w:left="0" w:firstLine="0"/>
      </w:pPr>
    </w:lvl>
    <w:lvl w:ilvl="8" w:tplc="1C789D62">
      <w:start w:val="1"/>
      <w:numFmt w:val="bullet"/>
      <w:lvlText w:val="•"/>
      <w:lvlJc w:val="left"/>
      <w:pPr>
        <w:ind w:left="0" w:firstLine="0"/>
      </w:pPr>
    </w:lvl>
  </w:abstractNum>
  <w:abstractNum w:abstractNumId="7" w15:restartNumberingAfterBreak="0">
    <w:nsid w:val="2BC851F9"/>
    <w:multiLevelType w:val="hybridMultilevel"/>
    <w:tmpl w:val="F5D23B48"/>
    <w:lvl w:ilvl="0" w:tplc="8C0AC4FE">
      <w:start w:val="1"/>
      <w:numFmt w:val="upperLetter"/>
      <w:lvlText w:val="%1)"/>
      <w:lvlJc w:val="left"/>
      <w:pPr>
        <w:ind w:left="0" w:hanging="264"/>
      </w:pPr>
      <w:rPr>
        <w:rFonts w:ascii="Microsoft JhengHei" w:eastAsia="Microsoft JhengHei" w:hAnsi="Microsoft JhengHei" w:hint="eastAsia"/>
        <w:b/>
        <w:bCs/>
        <w:w w:val="99"/>
        <w:sz w:val="20"/>
        <w:szCs w:val="20"/>
      </w:rPr>
    </w:lvl>
    <w:lvl w:ilvl="1" w:tplc="E53CB7A6">
      <w:start w:val="1"/>
      <w:numFmt w:val="bullet"/>
      <w:lvlText w:val="•"/>
      <w:lvlJc w:val="left"/>
      <w:pPr>
        <w:ind w:left="0" w:firstLine="0"/>
      </w:pPr>
    </w:lvl>
    <w:lvl w:ilvl="2" w:tplc="D1A41A72">
      <w:start w:val="1"/>
      <w:numFmt w:val="bullet"/>
      <w:lvlText w:val="•"/>
      <w:lvlJc w:val="left"/>
      <w:pPr>
        <w:ind w:left="0" w:firstLine="0"/>
      </w:pPr>
    </w:lvl>
    <w:lvl w:ilvl="3" w:tplc="CF8CA6DA">
      <w:start w:val="1"/>
      <w:numFmt w:val="bullet"/>
      <w:lvlText w:val="•"/>
      <w:lvlJc w:val="left"/>
      <w:pPr>
        <w:ind w:left="0" w:firstLine="0"/>
      </w:pPr>
    </w:lvl>
    <w:lvl w:ilvl="4" w:tplc="9006ACB8">
      <w:start w:val="1"/>
      <w:numFmt w:val="bullet"/>
      <w:lvlText w:val="•"/>
      <w:lvlJc w:val="left"/>
      <w:pPr>
        <w:ind w:left="0" w:firstLine="0"/>
      </w:pPr>
    </w:lvl>
    <w:lvl w:ilvl="5" w:tplc="9A809444">
      <w:start w:val="1"/>
      <w:numFmt w:val="bullet"/>
      <w:lvlText w:val="•"/>
      <w:lvlJc w:val="left"/>
      <w:pPr>
        <w:ind w:left="0" w:firstLine="0"/>
      </w:pPr>
    </w:lvl>
    <w:lvl w:ilvl="6" w:tplc="7F42A156">
      <w:start w:val="1"/>
      <w:numFmt w:val="bullet"/>
      <w:lvlText w:val="•"/>
      <w:lvlJc w:val="left"/>
      <w:pPr>
        <w:ind w:left="0" w:firstLine="0"/>
      </w:pPr>
    </w:lvl>
    <w:lvl w:ilvl="7" w:tplc="FDC28EAC">
      <w:start w:val="1"/>
      <w:numFmt w:val="bullet"/>
      <w:lvlText w:val="•"/>
      <w:lvlJc w:val="left"/>
      <w:pPr>
        <w:ind w:left="0" w:firstLine="0"/>
      </w:pPr>
    </w:lvl>
    <w:lvl w:ilvl="8" w:tplc="F3E681B2">
      <w:start w:val="1"/>
      <w:numFmt w:val="bullet"/>
      <w:lvlText w:val="•"/>
      <w:lvlJc w:val="left"/>
      <w:pPr>
        <w:ind w:left="0" w:firstLine="0"/>
      </w:pPr>
    </w:lvl>
  </w:abstractNum>
  <w:abstractNum w:abstractNumId="8" w15:restartNumberingAfterBreak="0">
    <w:nsid w:val="5B952709"/>
    <w:multiLevelType w:val="hybridMultilevel"/>
    <w:tmpl w:val="E88E11A2"/>
    <w:lvl w:ilvl="0" w:tplc="0C0A0013">
      <w:start w:val="1"/>
      <w:numFmt w:val="upperRoman"/>
      <w:lvlText w:val="%1."/>
      <w:lvlJc w:val="right"/>
      <w:pPr>
        <w:ind w:left="2770" w:hanging="360"/>
      </w:pPr>
    </w:lvl>
    <w:lvl w:ilvl="1" w:tplc="0C0A0019" w:tentative="1">
      <w:start w:val="1"/>
      <w:numFmt w:val="lowerLetter"/>
      <w:lvlText w:val="%2."/>
      <w:lvlJc w:val="left"/>
      <w:pPr>
        <w:ind w:left="3490" w:hanging="360"/>
      </w:pPr>
    </w:lvl>
    <w:lvl w:ilvl="2" w:tplc="0C0A001B" w:tentative="1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9" w15:restartNumberingAfterBreak="0">
    <w:nsid w:val="5BC4482C"/>
    <w:multiLevelType w:val="hybridMultilevel"/>
    <w:tmpl w:val="8A9E659A"/>
    <w:lvl w:ilvl="0" w:tplc="70469D56">
      <w:start w:val="1"/>
      <w:numFmt w:val="upperLetter"/>
      <w:lvlText w:val="%1)"/>
      <w:lvlJc w:val="left"/>
      <w:pPr>
        <w:ind w:left="4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2" w:hanging="360"/>
      </w:pPr>
    </w:lvl>
    <w:lvl w:ilvl="2" w:tplc="0C0A001B" w:tentative="1">
      <w:start w:val="1"/>
      <w:numFmt w:val="lowerRoman"/>
      <w:lvlText w:val="%3."/>
      <w:lvlJc w:val="right"/>
      <w:pPr>
        <w:ind w:left="1902" w:hanging="180"/>
      </w:pPr>
    </w:lvl>
    <w:lvl w:ilvl="3" w:tplc="0C0A000F" w:tentative="1">
      <w:start w:val="1"/>
      <w:numFmt w:val="decimal"/>
      <w:lvlText w:val="%4."/>
      <w:lvlJc w:val="left"/>
      <w:pPr>
        <w:ind w:left="2622" w:hanging="360"/>
      </w:pPr>
    </w:lvl>
    <w:lvl w:ilvl="4" w:tplc="0C0A0019" w:tentative="1">
      <w:start w:val="1"/>
      <w:numFmt w:val="lowerLetter"/>
      <w:lvlText w:val="%5."/>
      <w:lvlJc w:val="left"/>
      <w:pPr>
        <w:ind w:left="3342" w:hanging="360"/>
      </w:pPr>
    </w:lvl>
    <w:lvl w:ilvl="5" w:tplc="0C0A001B" w:tentative="1">
      <w:start w:val="1"/>
      <w:numFmt w:val="lowerRoman"/>
      <w:lvlText w:val="%6."/>
      <w:lvlJc w:val="right"/>
      <w:pPr>
        <w:ind w:left="4062" w:hanging="180"/>
      </w:pPr>
    </w:lvl>
    <w:lvl w:ilvl="6" w:tplc="0C0A000F" w:tentative="1">
      <w:start w:val="1"/>
      <w:numFmt w:val="decimal"/>
      <w:lvlText w:val="%7."/>
      <w:lvlJc w:val="left"/>
      <w:pPr>
        <w:ind w:left="4782" w:hanging="360"/>
      </w:pPr>
    </w:lvl>
    <w:lvl w:ilvl="7" w:tplc="0C0A0019" w:tentative="1">
      <w:start w:val="1"/>
      <w:numFmt w:val="lowerLetter"/>
      <w:lvlText w:val="%8."/>
      <w:lvlJc w:val="left"/>
      <w:pPr>
        <w:ind w:left="5502" w:hanging="360"/>
      </w:pPr>
    </w:lvl>
    <w:lvl w:ilvl="8" w:tplc="0C0A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0" w15:restartNumberingAfterBreak="0">
    <w:nsid w:val="67796613"/>
    <w:multiLevelType w:val="multilevel"/>
    <w:tmpl w:val="F80EFBEA"/>
    <w:lvl w:ilvl="0">
      <w:start w:val="1"/>
      <w:numFmt w:val="upperRoman"/>
      <w:lvlText w:val="%1."/>
      <w:lvlJc w:val="left"/>
      <w:pPr>
        <w:ind w:left="277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24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0" w:hanging="1800"/>
      </w:pPr>
      <w:rPr>
        <w:rFonts w:hint="default"/>
      </w:rPr>
    </w:lvl>
  </w:abstractNum>
  <w:abstractNum w:abstractNumId="11" w15:restartNumberingAfterBreak="0">
    <w:nsid w:val="6BC526DE"/>
    <w:multiLevelType w:val="hybridMultilevel"/>
    <w:tmpl w:val="B4B88A84"/>
    <w:lvl w:ilvl="0" w:tplc="695A1602">
      <w:start w:val="1"/>
      <w:numFmt w:val="upperRoman"/>
      <w:lvlText w:val="%1."/>
      <w:lvlJc w:val="left"/>
      <w:pPr>
        <w:ind w:left="825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5" w:hanging="360"/>
      </w:pPr>
    </w:lvl>
    <w:lvl w:ilvl="2" w:tplc="0C0A001B" w:tentative="1">
      <w:start w:val="1"/>
      <w:numFmt w:val="lowerRoman"/>
      <w:lvlText w:val="%3."/>
      <w:lvlJc w:val="right"/>
      <w:pPr>
        <w:ind w:left="1905" w:hanging="180"/>
      </w:pPr>
    </w:lvl>
    <w:lvl w:ilvl="3" w:tplc="0C0A000F" w:tentative="1">
      <w:start w:val="1"/>
      <w:numFmt w:val="decimal"/>
      <w:lvlText w:val="%4."/>
      <w:lvlJc w:val="left"/>
      <w:pPr>
        <w:ind w:left="2625" w:hanging="360"/>
      </w:pPr>
    </w:lvl>
    <w:lvl w:ilvl="4" w:tplc="0C0A0019" w:tentative="1">
      <w:start w:val="1"/>
      <w:numFmt w:val="lowerLetter"/>
      <w:lvlText w:val="%5."/>
      <w:lvlJc w:val="left"/>
      <w:pPr>
        <w:ind w:left="3345" w:hanging="360"/>
      </w:pPr>
    </w:lvl>
    <w:lvl w:ilvl="5" w:tplc="0C0A001B" w:tentative="1">
      <w:start w:val="1"/>
      <w:numFmt w:val="lowerRoman"/>
      <w:lvlText w:val="%6."/>
      <w:lvlJc w:val="right"/>
      <w:pPr>
        <w:ind w:left="4065" w:hanging="180"/>
      </w:pPr>
    </w:lvl>
    <w:lvl w:ilvl="6" w:tplc="0C0A000F" w:tentative="1">
      <w:start w:val="1"/>
      <w:numFmt w:val="decimal"/>
      <w:lvlText w:val="%7."/>
      <w:lvlJc w:val="left"/>
      <w:pPr>
        <w:ind w:left="4785" w:hanging="360"/>
      </w:pPr>
    </w:lvl>
    <w:lvl w:ilvl="7" w:tplc="0C0A0019" w:tentative="1">
      <w:start w:val="1"/>
      <w:numFmt w:val="lowerLetter"/>
      <w:lvlText w:val="%8."/>
      <w:lvlJc w:val="left"/>
      <w:pPr>
        <w:ind w:left="5505" w:hanging="360"/>
      </w:pPr>
    </w:lvl>
    <w:lvl w:ilvl="8" w:tplc="0C0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2" w15:restartNumberingAfterBreak="0">
    <w:nsid w:val="79701E09"/>
    <w:multiLevelType w:val="hybridMultilevel"/>
    <w:tmpl w:val="085883A8"/>
    <w:lvl w:ilvl="0" w:tplc="4E06ABB8">
      <w:start w:val="1"/>
      <w:numFmt w:val="decimal"/>
      <w:lvlText w:val="(%1)"/>
      <w:lvlJc w:val="left"/>
      <w:pPr>
        <w:ind w:hanging="264"/>
      </w:pPr>
      <w:rPr>
        <w:rFonts w:ascii="Tahoma" w:eastAsia="Tahoma" w:hAnsi="Tahoma" w:hint="default"/>
        <w:sz w:val="16"/>
        <w:szCs w:val="16"/>
      </w:rPr>
    </w:lvl>
    <w:lvl w:ilvl="1" w:tplc="4E34B0BC">
      <w:start w:val="1"/>
      <w:numFmt w:val="bullet"/>
      <w:lvlText w:val="•"/>
      <w:lvlJc w:val="left"/>
      <w:rPr>
        <w:rFonts w:hint="default"/>
      </w:rPr>
    </w:lvl>
    <w:lvl w:ilvl="2" w:tplc="C8A29D62">
      <w:start w:val="1"/>
      <w:numFmt w:val="bullet"/>
      <w:lvlText w:val="•"/>
      <w:lvlJc w:val="left"/>
      <w:rPr>
        <w:rFonts w:hint="default"/>
      </w:rPr>
    </w:lvl>
    <w:lvl w:ilvl="3" w:tplc="36DCFDA4">
      <w:start w:val="1"/>
      <w:numFmt w:val="bullet"/>
      <w:lvlText w:val="•"/>
      <w:lvlJc w:val="left"/>
      <w:rPr>
        <w:rFonts w:hint="default"/>
      </w:rPr>
    </w:lvl>
    <w:lvl w:ilvl="4" w:tplc="0F0A44A6">
      <w:start w:val="1"/>
      <w:numFmt w:val="bullet"/>
      <w:lvlText w:val="•"/>
      <w:lvlJc w:val="left"/>
      <w:rPr>
        <w:rFonts w:hint="default"/>
      </w:rPr>
    </w:lvl>
    <w:lvl w:ilvl="5" w:tplc="188CF272">
      <w:start w:val="1"/>
      <w:numFmt w:val="bullet"/>
      <w:lvlText w:val="•"/>
      <w:lvlJc w:val="left"/>
      <w:rPr>
        <w:rFonts w:hint="default"/>
      </w:rPr>
    </w:lvl>
    <w:lvl w:ilvl="6" w:tplc="C4EACA06">
      <w:start w:val="1"/>
      <w:numFmt w:val="bullet"/>
      <w:lvlText w:val="•"/>
      <w:lvlJc w:val="left"/>
      <w:rPr>
        <w:rFonts w:hint="default"/>
      </w:rPr>
    </w:lvl>
    <w:lvl w:ilvl="7" w:tplc="BD1ECAFA">
      <w:start w:val="1"/>
      <w:numFmt w:val="bullet"/>
      <w:lvlText w:val="•"/>
      <w:lvlJc w:val="left"/>
      <w:rPr>
        <w:rFonts w:hint="default"/>
      </w:rPr>
    </w:lvl>
    <w:lvl w:ilvl="8" w:tplc="63C4DC82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7EF71820"/>
    <w:multiLevelType w:val="hybridMultilevel"/>
    <w:tmpl w:val="FABE0D62"/>
    <w:lvl w:ilvl="0" w:tplc="FAAE7132">
      <w:start w:val="1"/>
      <w:numFmt w:val="lowerLetter"/>
      <w:lvlText w:val="%1)"/>
      <w:lvlJc w:val="left"/>
      <w:pPr>
        <w:ind w:left="4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82" w:hanging="360"/>
      </w:pPr>
    </w:lvl>
    <w:lvl w:ilvl="2" w:tplc="0C0A001B" w:tentative="1">
      <w:start w:val="1"/>
      <w:numFmt w:val="lowerRoman"/>
      <w:lvlText w:val="%3."/>
      <w:lvlJc w:val="right"/>
      <w:pPr>
        <w:ind w:left="1902" w:hanging="180"/>
      </w:pPr>
    </w:lvl>
    <w:lvl w:ilvl="3" w:tplc="0C0A000F" w:tentative="1">
      <w:start w:val="1"/>
      <w:numFmt w:val="decimal"/>
      <w:lvlText w:val="%4."/>
      <w:lvlJc w:val="left"/>
      <w:pPr>
        <w:ind w:left="2622" w:hanging="360"/>
      </w:pPr>
    </w:lvl>
    <w:lvl w:ilvl="4" w:tplc="0C0A0019" w:tentative="1">
      <w:start w:val="1"/>
      <w:numFmt w:val="lowerLetter"/>
      <w:lvlText w:val="%5."/>
      <w:lvlJc w:val="left"/>
      <w:pPr>
        <w:ind w:left="3342" w:hanging="360"/>
      </w:pPr>
    </w:lvl>
    <w:lvl w:ilvl="5" w:tplc="0C0A001B" w:tentative="1">
      <w:start w:val="1"/>
      <w:numFmt w:val="lowerRoman"/>
      <w:lvlText w:val="%6."/>
      <w:lvlJc w:val="right"/>
      <w:pPr>
        <w:ind w:left="4062" w:hanging="180"/>
      </w:pPr>
    </w:lvl>
    <w:lvl w:ilvl="6" w:tplc="0C0A000F" w:tentative="1">
      <w:start w:val="1"/>
      <w:numFmt w:val="decimal"/>
      <w:lvlText w:val="%7."/>
      <w:lvlJc w:val="left"/>
      <w:pPr>
        <w:ind w:left="4782" w:hanging="360"/>
      </w:pPr>
    </w:lvl>
    <w:lvl w:ilvl="7" w:tplc="0C0A0019" w:tentative="1">
      <w:start w:val="1"/>
      <w:numFmt w:val="lowerLetter"/>
      <w:lvlText w:val="%8."/>
      <w:lvlJc w:val="left"/>
      <w:pPr>
        <w:ind w:left="5502" w:hanging="360"/>
      </w:pPr>
    </w:lvl>
    <w:lvl w:ilvl="8" w:tplc="0C0A001B" w:tentative="1">
      <w:start w:val="1"/>
      <w:numFmt w:val="lowerRoman"/>
      <w:lvlText w:val="%9."/>
      <w:lvlJc w:val="right"/>
      <w:pPr>
        <w:ind w:left="6222" w:hanging="180"/>
      </w:pPr>
    </w:lvl>
  </w:abstractNum>
  <w:num w:numId="1">
    <w:abstractNumId w:val="12"/>
  </w:num>
  <w:num w:numId="2">
    <w:abstractNumId w:val="9"/>
  </w:num>
  <w:num w:numId="3">
    <w:abstractNumId w:val="13"/>
  </w:num>
  <w:num w:numId="4">
    <w:abstractNumId w:val="4"/>
  </w:num>
  <w:num w:numId="5">
    <w:abstractNumId w:val="0"/>
  </w:num>
  <w:num w:numId="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3"/>
  </w:num>
  <w:num w:numId="9">
    <w:abstractNumId w:val="2"/>
  </w:num>
  <w:num w:numId="10">
    <w:abstractNumId w:val="1"/>
  </w:num>
  <w:num w:numId="11">
    <w:abstractNumId w:val="10"/>
  </w:num>
  <w:num w:numId="12">
    <w:abstractNumId w:val="11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EA6"/>
    <w:rsid w:val="0004166F"/>
    <w:rsid w:val="0004527C"/>
    <w:rsid w:val="00075C79"/>
    <w:rsid w:val="000B16A2"/>
    <w:rsid w:val="000F68EC"/>
    <w:rsid w:val="00122BE7"/>
    <w:rsid w:val="00137299"/>
    <w:rsid w:val="001C5053"/>
    <w:rsid w:val="001F719D"/>
    <w:rsid w:val="00212F3E"/>
    <w:rsid w:val="00221EAE"/>
    <w:rsid w:val="00231688"/>
    <w:rsid w:val="0025054D"/>
    <w:rsid w:val="0027725C"/>
    <w:rsid w:val="002C010D"/>
    <w:rsid w:val="002C0C5A"/>
    <w:rsid w:val="00333251"/>
    <w:rsid w:val="0034457B"/>
    <w:rsid w:val="003608C6"/>
    <w:rsid w:val="003842DB"/>
    <w:rsid w:val="003B07A5"/>
    <w:rsid w:val="003B0E95"/>
    <w:rsid w:val="003C4825"/>
    <w:rsid w:val="003E2C46"/>
    <w:rsid w:val="003E4D60"/>
    <w:rsid w:val="00405F45"/>
    <w:rsid w:val="00422119"/>
    <w:rsid w:val="00445DE0"/>
    <w:rsid w:val="00494E38"/>
    <w:rsid w:val="004A4005"/>
    <w:rsid w:val="004C0CE6"/>
    <w:rsid w:val="005020DE"/>
    <w:rsid w:val="00537DE2"/>
    <w:rsid w:val="00570D17"/>
    <w:rsid w:val="00571259"/>
    <w:rsid w:val="005E291C"/>
    <w:rsid w:val="005F34D8"/>
    <w:rsid w:val="00602E40"/>
    <w:rsid w:val="00606639"/>
    <w:rsid w:val="006307B5"/>
    <w:rsid w:val="00630EA6"/>
    <w:rsid w:val="00663689"/>
    <w:rsid w:val="00696DAA"/>
    <w:rsid w:val="007133B5"/>
    <w:rsid w:val="007248F9"/>
    <w:rsid w:val="00747E45"/>
    <w:rsid w:val="007F05E1"/>
    <w:rsid w:val="007F7C07"/>
    <w:rsid w:val="00820159"/>
    <w:rsid w:val="00825A56"/>
    <w:rsid w:val="0089556E"/>
    <w:rsid w:val="008E7369"/>
    <w:rsid w:val="00921E2C"/>
    <w:rsid w:val="00946D91"/>
    <w:rsid w:val="00974A78"/>
    <w:rsid w:val="0099524D"/>
    <w:rsid w:val="009A3815"/>
    <w:rsid w:val="009A531B"/>
    <w:rsid w:val="00A46048"/>
    <w:rsid w:val="00A5545F"/>
    <w:rsid w:val="00A76E2E"/>
    <w:rsid w:val="00A85405"/>
    <w:rsid w:val="00A87609"/>
    <w:rsid w:val="00AA1269"/>
    <w:rsid w:val="00AB6420"/>
    <w:rsid w:val="00B1622E"/>
    <w:rsid w:val="00B71668"/>
    <w:rsid w:val="00C93CD9"/>
    <w:rsid w:val="00CC20E4"/>
    <w:rsid w:val="00D059A1"/>
    <w:rsid w:val="00D10682"/>
    <w:rsid w:val="00D63A54"/>
    <w:rsid w:val="00D655B6"/>
    <w:rsid w:val="00D806AB"/>
    <w:rsid w:val="00DC3E77"/>
    <w:rsid w:val="00E47C4E"/>
    <w:rsid w:val="00EC50F6"/>
    <w:rsid w:val="00EE1387"/>
    <w:rsid w:val="00EF0F2A"/>
    <w:rsid w:val="00F140C0"/>
    <w:rsid w:val="00F54E50"/>
    <w:rsid w:val="00F67FE9"/>
    <w:rsid w:val="00FD0CC4"/>
    <w:rsid w:val="00FE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93947FB-471B-4367-8591-3064B320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spacing w:before="65"/>
      <w:ind w:left="213"/>
      <w:outlineLvl w:val="0"/>
    </w:pPr>
    <w:rPr>
      <w:rFonts w:ascii="Tahoma" w:eastAsia="Tahoma" w:hAnsi="Tahoma"/>
      <w:b/>
      <w:bCs/>
      <w:sz w:val="20"/>
      <w:szCs w:val="2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2BE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13"/>
    </w:pPr>
    <w:rPr>
      <w:rFonts w:ascii="Tahoma" w:eastAsia="Tahoma" w:hAnsi="Tahoma"/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405F4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5F45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F34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34D8"/>
  </w:style>
  <w:style w:type="paragraph" w:styleId="Piedepgina">
    <w:name w:val="footer"/>
    <w:basedOn w:val="Normal"/>
    <w:link w:val="PiedepginaCar"/>
    <w:uiPriority w:val="99"/>
    <w:unhideWhenUsed/>
    <w:rsid w:val="005F34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34D8"/>
  </w:style>
  <w:style w:type="character" w:customStyle="1" w:styleId="Ttulo2Car">
    <w:name w:val="Título 2 Car"/>
    <w:basedOn w:val="Fuentedeprrafopredeter"/>
    <w:link w:val="Ttulo2"/>
    <w:uiPriority w:val="9"/>
    <w:semiHidden/>
    <w:rsid w:val="00122BE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33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CONSEJERIA DE SANIDAD Y B.S.</dc:creator>
  <cp:lastModifiedBy>Lopez Santos, M Jesus</cp:lastModifiedBy>
  <cp:revision>2</cp:revision>
  <cp:lastPrinted>2024-12-05T12:17:00Z</cp:lastPrinted>
  <dcterms:created xsi:type="dcterms:W3CDTF">2026-10-01T11:00:00Z</dcterms:created>
  <dcterms:modified xsi:type="dcterms:W3CDTF">2026-10-01T11:00:00Z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2024-04-04T00:00:00Z</vt:filetime>
  </property>
  <property fmtid="{D5CDD505-2E9C-101B-9397-08002B2CF9AE}" pid="3" name="LastSaved">
    <vt:filetime>2024-09-20T00:00:00Z</vt:filetime>
  </property>
</Properties>
</file>