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52" w:rsidRDefault="00103652" w:rsidP="00103652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  <w:r>
        <w:rPr>
          <w:rFonts w:ascii="roboto" w:eastAsia="Times New Roman" w:hAnsi="roboto" w:cs="Arial"/>
          <w:caps/>
          <w:noProof/>
          <w:color w:val="2F2F2F"/>
          <w:sz w:val="20"/>
          <w:szCs w:val="20"/>
          <w:lang w:eastAsia="es-ES"/>
        </w:rPr>
        <w:drawing>
          <wp:inline distT="0" distB="0" distL="0" distR="0">
            <wp:extent cx="2743200" cy="914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 Día de Valladoli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652" w:rsidRDefault="00103652" w:rsidP="00103652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</w:p>
    <w:p w:rsidR="00103652" w:rsidRPr="00103652" w:rsidRDefault="00103652" w:rsidP="00103652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  <w:hyperlink r:id="rId5" w:history="1">
        <w:r w:rsidRPr="00103652">
          <w:rPr>
            <w:rFonts w:ascii="roboto" w:eastAsia="Times New Roman" w:hAnsi="roboto" w:cs="Arial"/>
            <w:caps/>
            <w:color w:val="535252"/>
            <w:sz w:val="20"/>
            <w:szCs w:val="20"/>
            <w:u w:val="single"/>
            <w:lang w:eastAsia="es-ES"/>
          </w:rPr>
          <w:t>SANIDAD</w:t>
        </w:r>
      </w:hyperlink>
    </w:p>
    <w:p w:rsidR="00103652" w:rsidRPr="00103652" w:rsidRDefault="00103652" w:rsidP="00103652">
      <w:pPr>
        <w:shd w:val="clear" w:color="auto" w:fill="FFFFFF"/>
        <w:spacing w:after="60" w:line="312" w:lineRule="atLeast"/>
        <w:outlineLvl w:val="0"/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</w:pPr>
      <w:r w:rsidRPr="00103652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 xml:space="preserve">Clínico y Río </w:t>
      </w:r>
      <w:proofErr w:type="spellStart"/>
      <w:r w:rsidRPr="00103652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>Hortega</w:t>
      </w:r>
      <w:proofErr w:type="spellEnd"/>
      <w:r w:rsidRPr="00103652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 xml:space="preserve"> celebran el 'Día del niño hospitalizado'</w:t>
      </w:r>
    </w:p>
    <w:p w:rsidR="00103652" w:rsidRPr="00103652" w:rsidRDefault="00103652" w:rsidP="0010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D.V.</w:t>
      </w:r>
    </w:p>
    <w:p w:rsidR="00103652" w:rsidRPr="00103652" w:rsidRDefault="00103652" w:rsidP="0010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 - viernes, 12 de mayo de 2023</w:t>
      </w:r>
    </w:p>
    <w:p w:rsidR="00103652" w:rsidRPr="00103652" w:rsidRDefault="00103652" w:rsidP="00103652">
      <w:pPr>
        <w:shd w:val="clear" w:color="auto" w:fill="FFFFFF"/>
        <w:spacing w:before="120" w:after="120" w:line="240" w:lineRule="auto"/>
        <w:outlineLvl w:val="1"/>
        <w:rPr>
          <w:rFonts w:ascii="Arial" w:eastAsia="Times New Roman" w:hAnsi="Arial" w:cs="Arial"/>
          <w:color w:val="535252"/>
          <w:sz w:val="32"/>
          <w:szCs w:val="32"/>
          <w:lang w:eastAsia="es-ES"/>
        </w:rPr>
      </w:pPr>
      <w:r w:rsidRPr="00103652">
        <w:rPr>
          <w:rFonts w:ascii="Arial" w:eastAsia="Times New Roman" w:hAnsi="Arial" w:cs="Arial"/>
          <w:color w:val="535252"/>
          <w:sz w:val="32"/>
          <w:szCs w:val="32"/>
          <w:lang w:eastAsia="es-ES"/>
        </w:rPr>
        <w:t xml:space="preserve">Bomberos, policías, colegios, magos y hasta representantes de centros comerciales como </w:t>
      </w:r>
      <w:proofErr w:type="spellStart"/>
      <w:r w:rsidRPr="00103652">
        <w:rPr>
          <w:rFonts w:ascii="Arial" w:eastAsia="Times New Roman" w:hAnsi="Arial" w:cs="Arial"/>
          <w:color w:val="535252"/>
          <w:sz w:val="32"/>
          <w:szCs w:val="32"/>
          <w:lang w:eastAsia="es-ES"/>
        </w:rPr>
        <w:t>Vallsur</w:t>
      </w:r>
      <w:proofErr w:type="spellEnd"/>
      <w:r w:rsidRPr="00103652">
        <w:rPr>
          <w:rFonts w:ascii="Arial" w:eastAsia="Times New Roman" w:hAnsi="Arial" w:cs="Arial"/>
          <w:color w:val="535252"/>
          <w:sz w:val="32"/>
          <w:szCs w:val="32"/>
          <w:lang w:eastAsia="es-ES"/>
        </w:rPr>
        <w:t xml:space="preserve"> han participado en las visitas a los dos hospitales vallisoletanos</w:t>
      </w:r>
    </w:p>
    <w:p w:rsidR="00103652" w:rsidRDefault="00103652" w:rsidP="00103652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103652">
        <w:rPr>
          <w:rFonts w:ascii="Arial" w:eastAsia="Times New Roman" w:hAnsi="Arial" w:cs="Arial"/>
          <w:noProof/>
          <w:color w:val="2F2F2F"/>
          <w:sz w:val="18"/>
          <w:szCs w:val="18"/>
          <w:lang w:eastAsia="es-ES"/>
        </w:rPr>
        <w:drawing>
          <wp:inline distT="0" distB="0" distL="0" distR="0">
            <wp:extent cx="4480560" cy="2985845"/>
            <wp:effectExtent l="0" t="0" r="0" b="5080"/>
            <wp:docPr id="2" name="Imagen 2" descr="https://www.eldiadevalladolid.com/media/IMG/2023/9FE594BE-B2C2-CDE1-AD27FC6679297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3Columnas_imgPrincipal" descr="https://www.eldiadevalladolid.com/media/IMG/2023/9FE594BE-B2C2-CDE1-AD27FC6679297B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868" cy="29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52" w:rsidRPr="00103652" w:rsidRDefault="00103652" w:rsidP="00103652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 xml:space="preserve">Clínico y Río </w:t>
      </w:r>
      <w:proofErr w:type="spellStart"/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Hortega</w:t>
      </w:r>
      <w:proofErr w:type="spellEnd"/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 xml:space="preserve"> celebran el 'Día del niño hospitalizado' - Foto: </w:t>
      </w:r>
      <w:proofErr w:type="spellStart"/>
      <w:r w:rsidRPr="00103652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Sacyl</w:t>
      </w:r>
      <w:proofErr w:type="spellEnd"/>
    </w:p>
    <w:p w:rsidR="00103652" w:rsidRDefault="00103652" w:rsidP="00103652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</w:p>
    <w:p w:rsidR="00103652" w:rsidRPr="00103652" w:rsidRDefault="00103652" w:rsidP="00103652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bookmarkStart w:id="0" w:name="_GoBack"/>
      <w:bookmarkEnd w:id="0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El Hospital Río </w:t>
      </w:r>
      <w:proofErr w:type="spellStart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Hortega</w:t>
      </w:r>
      <w:proofErr w:type="spellEnd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 de Valladolid celebró hoy el 'Día del niño hospitalizado' con la colaboración de Bomberos, Policía Nacional, el colegio Sagrada Familia y el mago Fernando </w:t>
      </w:r>
      <w:proofErr w:type="spellStart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Espí</w:t>
      </w:r>
      <w:proofErr w:type="spellEnd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.</w:t>
      </w:r>
    </w:p>
    <w:p w:rsidR="00103652" w:rsidRPr="00103652" w:rsidRDefault="00103652" w:rsidP="00103652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El objetivo fue homenajear a los pequeños, a sus familias, a los profesionales sanitarios que los tratan y a todas aquellas personas y asociaciones que hacen más llevadera la estancia en el hospital de los niños.</w:t>
      </w:r>
    </w:p>
    <w:p w:rsidR="00103652" w:rsidRPr="00103652" w:rsidRDefault="00103652" w:rsidP="00103652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lastRenderedPageBreak/>
        <w:t xml:space="preserve">Los bomberos de Valladolid y los agentes de la Policía Nacional, que acudieron acompañados de sus perros, atendieron a los niños y realizaron una exhibición de su labor diaria. Asimismo, tanto bomberos como policías, visitaron en la planta de Pediatría a los pequeños que, por sus circunstancias médicas, no pudieron salir a la fachada principal del edificio. La jornada se clausuró con un taller de magia realizado por Fernando </w:t>
      </w:r>
      <w:proofErr w:type="spellStart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Espí</w:t>
      </w:r>
      <w:proofErr w:type="spellEnd"/>
      <w:r w:rsidRPr="00103652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.  A la fiesta también se unieron 75 niños desde el Colegio Sagrada Familia Jesuitinas.</w:t>
      </w:r>
    </w:p>
    <w:p w:rsidR="00F46974" w:rsidRDefault="00103652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61"/>
    <w:rsid w:val="00103652"/>
    <w:rsid w:val="003A71DB"/>
    <w:rsid w:val="00F77061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DB79"/>
  <w15:chartTrackingRefBased/>
  <w15:docId w15:val="{8D445832-CFA3-47C8-AB6F-473A3347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77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7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06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770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7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F7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03652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0365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0365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10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2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028">
              <w:marLeft w:val="0"/>
              <w:marRight w:val="0"/>
              <w:marTop w:val="0"/>
              <w:marBottom w:val="0"/>
              <w:divBdr>
                <w:top w:val="single" w:sz="6" w:space="1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16">
              <w:marLeft w:val="0"/>
              <w:marRight w:val="0"/>
              <w:marTop w:val="0"/>
              <w:marBottom w:val="300"/>
              <w:divBdr>
                <w:top w:val="single" w:sz="6" w:space="8" w:color="D1D1D1"/>
                <w:left w:val="none" w:sz="0" w:space="0" w:color="auto"/>
                <w:bottom w:val="single" w:sz="6" w:space="8" w:color="D1D1D1"/>
                <w:right w:val="none" w:sz="0" w:space="0" w:color="auto"/>
              </w:divBdr>
            </w:div>
          </w:divsChild>
        </w:div>
        <w:div w:id="1895583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1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ldiadevalladolid.com/seccion/Sanidad/Sanidad/Loc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2023-05-15T06:44:00Z</dcterms:created>
  <dcterms:modified xsi:type="dcterms:W3CDTF">2023-05-15T06:44:00Z</dcterms:modified>
</cp:coreProperties>
</file>